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E" w:rsidRDefault="00085255" w:rsidP="0008525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940425" cy="8406765"/>
            <wp:effectExtent l="19050" t="0" r="3175" b="0"/>
            <wp:docPr id="1" name="Рисунок 0" descr="20230315_0903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15_090331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620" w:rsidRDefault="00275620"/>
    <w:p w:rsidR="00085255" w:rsidRDefault="0008525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085255" w:rsidRDefault="0008525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AE654E" w:rsidRPr="00AE654E" w:rsidRDefault="00AE654E" w:rsidP="00AE654E">
      <w:pPr>
        <w:jc w:val="center"/>
        <w:rPr>
          <w:rFonts w:ascii="Times New Roman" w:hAnsi="Times New Roman" w:cs="Times New Roman"/>
          <w:b/>
          <w:sz w:val="28"/>
        </w:rPr>
      </w:pPr>
      <w:r w:rsidRPr="00AE654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1867378"/>
        <w:docPartObj>
          <w:docPartGallery w:val="Table of Contents"/>
          <w:docPartUnique/>
        </w:docPartObj>
      </w:sdtPr>
      <w:sdtContent>
        <w:p w:rsidR="00AE654E" w:rsidRDefault="00AE654E">
          <w:pPr>
            <w:pStyle w:val="a6"/>
          </w:pPr>
        </w:p>
        <w:p w:rsidR="00AE654E" w:rsidRPr="00AE654E" w:rsidRDefault="00AE654E" w:rsidP="00AE654E">
          <w:pPr>
            <w:rPr>
              <w:lang w:eastAsia="en-US"/>
            </w:rPr>
          </w:pPr>
        </w:p>
        <w:p w:rsidR="000A235B" w:rsidRPr="00BE2F0C" w:rsidRDefault="00E4655D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4"/>
            </w:rPr>
          </w:pPr>
          <w:r>
            <w:fldChar w:fldCharType="begin"/>
          </w:r>
          <w:r w:rsidR="00AE654E">
            <w:instrText xml:space="preserve"> TOC \o "1-3" \h \z \u </w:instrText>
          </w:r>
          <w:r>
            <w:fldChar w:fldCharType="separate"/>
          </w:r>
          <w:hyperlink w:anchor="_Toc459707204" w:history="1"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1.</w:t>
            </w:r>
            <w:r w:rsidR="000A235B" w:rsidRPr="00BE2F0C">
              <w:rPr>
                <w:noProof/>
                <w:sz w:val="24"/>
              </w:rPr>
              <w:tab/>
            </w:r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Планируемые результаты освоения учебного предмета</w:t>
            </w:r>
            <w:r w:rsidR="000A235B" w:rsidRPr="00BE2F0C">
              <w:rPr>
                <w:noProof/>
                <w:webHidden/>
                <w:sz w:val="24"/>
              </w:rPr>
              <w:tab/>
            </w:r>
            <w:r w:rsidRPr="00BE2F0C">
              <w:rPr>
                <w:noProof/>
                <w:webHidden/>
                <w:sz w:val="24"/>
              </w:rPr>
              <w:fldChar w:fldCharType="begin"/>
            </w:r>
            <w:r w:rsidR="000A235B" w:rsidRPr="00BE2F0C">
              <w:rPr>
                <w:noProof/>
                <w:webHidden/>
                <w:sz w:val="24"/>
              </w:rPr>
              <w:instrText xml:space="preserve"> PAGEREF _Toc459707204 \h </w:instrText>
            </w:r>
            <w:r w:rsidRPr="00BE2F0C">
              <w:rPr>
                <w:noProof/>
                <w:webHidden/>
                <w:sz w:val="24"/>
              </w:rPr>
            </w:r>
            <w:r w:rsidRPr="00BE2F0C">
              <w:rPr>
                <w:noProof/>
                <w:webHidden/>
                <w:sz w:val="24"/>
              </w:rPr>
              <w:fldChar w:fldCharType="separate"/>
            </w:r>
            <w:r w:rsidR="000C220D">
              <w:rPr>
                <w:noProof/>
                <w:webHidden/>
                <w:sz w:val="24"/>
              </w:rPr>
              <w:t>3</w:t>
            </w:r>
            <w:r w:rsidRPr="00BE2F0C">
              <w:rPr>
                <w:noProof/>
                <w:webHidden/>
                <w:sz w:val="24"/>
              </w:rPr>
              <w:fldChar w:fldCharType="end"/>
            </w:r>
          </w:hyperlink>
        </w:p>
        <w:p w:rsidR="000A235B" w:rsidRPr="00BE2F0C" w:rsidRDefault="00E4655D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4"/>
            </w:rPr>
          </w:pPr>
          <w:hyperlink w:anchor="_Toc459707205" w:history="1"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2.</w:t>
            </w:r>
            <w:r w:rsidR="000A235B" w:rsidRPr="00BE2F0C">
              <w:rPr>
                <w:noProof/>
                <w:sz w:val="24"/>
              </w:rPr>
              <w:tab/>
            </w:r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Содержание учебного предмета</w:t>
            </w:r>
            <w:r w:rsidR="000A235B" w:rsidRPr="00BE2F0C">
              <w:rPr>
                <w:noProof/>
                <w:webHidden/>
                <w:sz w:val="24"/>
              </w:rPr>
              <w:tab/>
            </w:r>
            <w:r w:rsidRPr="00BE2F0C">
              <w:rPr>
                <w:noProof/>
                <w:webHidden/>
                <w:sz w:val="24"/>
              </w:rPr>
              <w:fldChar w:fldCharType="begin"/>
            </w:r>
            <w:r w:rsidR="000A235B" w:rsidRPr="00BE2F0C">
              <w:rPr>
                <w:noProof/>
                <w:webHidden/>
                <w:sz w:val="24"/>
              </w:rPr>
              <w:instrText xml:space="preserve"> PAGEREF _Toc459707205 \h </w:instrText>
            </w:r>
            <w:r w:rsidRPr="00BE2F0C">
              <w:rPr>
                <w:noProof/>
                <w:webHidden/>
                <w:sz w:val="24"/>
              </w:rPr>
            </w:r>
            <w:r w:rsidRPr="00BE2F0C">
              <w:rPr>
                <w:noProof/>
                <w:webHidden/>
                <w:sz w:val="24"/>
              </w:rPr>
              <w:fldChar w:fldCharType="separate"/>
            </w:r>
            <w:r w:rsidR="000C220D">
              <w:rPr>
                <w:noProof/>
                <w:webHidden/>
                <w:sz w:val="24"/>
              </w:rPr>
              <w:t>14</w:t>
            </w:r>
            <w:r w:rsidRPr="00BE2F0C">
              <w:rPr>
                <w:noProof/>
                <w:webHidden/>
                <w:sz w:val="24"/>
              </w:rPr>
              <w:fldChar w:fldCharType="end"/>
            </w:r>
          </w:hyperlink>
        </w:p>
        <w:p w:rsidR="000A235B" w:rsidRDefault="00E4655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59707206" w:history="1"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3.</w:t>
            </w:r>
            <w:r w:rsidR="000A235B" w:rsidRPr="00BE2F0C">
              <w:rPr>
                <w:noProof/>
                <w:sz w:val="24"/>
              </w:rPr>
              <w:tab/>
            </w:r>
            <w:r w:rsidR="000A235B" w:rsidRPr="00BE2F0C">
              <w:rPr>
                <w:rStyle w:val="a7"/>
                <w:rFonts w:ascii="Times New Roman" w:hAnsi="Times New Roman" w:cs="Times New Roman"/>
                <w:noProof/>
                <w:sz w:val="24"/>
              </w:rPr>
              <w:t>Тематическое планирование с указанием количества часов на освоение каждой темы</w:t>
            </w:r>
            <w:r w:rsidR="000A235B" w:rsidRPr="00BE2F0C">
              <w:rPr>
                <w:noProof/>
                <w:webHidden/>
                <w:sz w:val="24"/>
              </w:rPr>
              <w:tab/>
            </w:r>
            <w:r w:rsidRPr="00BE2F0C">
              <w:rPr>
                <w:noProof/>
                <w:webHidden/>
                <w:sz w:val="24"/>
              </w:rPr>
              <w:fldChar w:fldCharType="begin"/>
            </w:r>
            <w:r w:rsidR="000A235B" w:rsidRPr="00BE2F0C">
              <w:rPr>
                <w:noProof/>
                <w:webHidden/>
                <w:sz w:val="24"/>
              </w:rPr>
              <w:instrText xml:space="preserve"> PAGEREF _Toc459707206 \h </w:instrText>
            </w:r>
            <w:r w:rsidRPr="00BE2F0C">
              <w:rPr>
                <w:noProof/>
                <w:webHidden/>
                <w:sz w:val="24"/>
              </w:rPr>
            </w:r>
            <w:r w:rsidRPr="00BE2F0C">
              <w:rPr>
                <w:noProof/>
                <w:webHidden/>
                <w:sz w:val="24"/>
              </w:rPr>
              <w:fldChar w:fldCharType="separate"/>
            </w:r>
            <w:r w:rsidR="000C220D">
              <w:rPr>
                <w:noProof/>
                <w:webHidden/>
                <w:sz w:val="24"/>
              </w:rPr>
              <w:t>20</w:t>
            </w:r>
            <w:r w:rsidRPr="00BE2F0C">
              <w:rPr>
                <w:noProof/>
                <w:webHidden/>
                <w:sz w:val="24"/>
              </w:rPr>
              <w:fldChar w:fldCharType="end"/>
            </w:r>
          </w:hyperlink>
        </w:p>
        <w:p w:rsidR="00AE654E" w:rsidRDefault="00E4655D">
          <w:r>
            <w:fldChar w:fldCharType="end"/>
          </w:r>
        </w:p>
      </w:sdtContent>
    </w:sdt>
    <w:p w:rsidR="00AE654E" w:rsidRDefault="00AE654E"/>
    <w:p w:rsidR="00AE654E" w:rsidRDefault="00AE654E">
      <w:r>
        <w:br w:type="page"/>
      </w:r>
    </w:p>
    <w:p w:rsidR="00AE654E" w:rsidRPr="00AE654E" w:rsidRDefault="00AE654E" w:rsidP="00AE654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0" w:name="_Toc459707204"/>
      <w:r w:rsidRPr="00AE654E">
        <w:rPr>
          <w:rFonts w:ascii="Times New Roman" w:hAnsi="Times New Roman" w:cs="Times New Roman"/>
          <w:color w:val="auto"/>
        </w:rPr>
        <w:lastRenderedPageBreak/>
        <w:t>Планируемые результаты освоения учебного предмета</w:t>
      </w:r>
      <w:bookmarkEnd w:id="0"/>
    </w:p>
    <w:p w:rsidR="00AE654E" w:rsidRDefault="00AE654E"/>
    <w:p w:rsidR="00CF5799" w:rsidRPr="003624A5" w:rsidRDefault="00CF5799" w:rsidP="00CF5799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3624A5">
        <w:rPr>
          <w:rStyle w:val="dash041e005f0431005f044b005f0447005f043d005f044b005f0439005f005fchar1char1"/>
          <w:color w:val="000000" w:themeColor="text1"/>
        </w:rPr>
        <w:t>ФГОС ООО устанавливает требования к следующим результатам освоения учащимися ООП ООО</w:t>
      </w:r>
      <w:r w:rsidRPr="003624A5">
        <w:rPr>
          <w:rStyle w:val="dash041e0431044b0447043d044b0439char1"/>
          <w:color w:val="000000" w:themeColor="text1"/>
        </w:rPr>
        <w:t xml:space="preserve"> при изучении разных учебных предметов, включая учебный предмет  </w:t>
      </w:r>
      <w:r w:rsidRPr="003B0AAC">
        <w:rPr>
          <w:rStyle w:val="dash041e0431044b0447043d044b0439char1"/>
          <w:color w:val="000000" w:themeColor="text1"/>
        </w:rPr>
        <w:t>«</w:t>
      </w:r>
      <w:r w:rsidR="003862FC" w:rsidRPr="003B0AAC">
        <w:rPr>
          <w:rStyle w:val="dash041e0431044b0447043d044b0439char1"/>
          <w:color w:val="000000" w:themeColor="text1"/>
        </w:rPr>
        <w:t>Информатика</w:t>
      </w:r>
      <w:r w:rsidRPr="003B0AAC">
        <w:rPr>
          <w:rStyle w:val="dash041e0431044b0447043d044b0439char1"/>
          <w:color w:val="000000" w:themeColor="text1"/>
        </w:rPr>
        <w:t>»</w:t>
      </w:r>
      <w:r w:rsidRPr="003B0AAC">
        <w:rPr>
          <w:rStyle w:val="dash041e005f0431005f044b005f0447005f043d005f044b005f0439005f005fchar1char1"/>
          <w:color w:val="000000" w:themeColor="text1"/>
        </w:rPr>
        <w:t>:</w:t>
      </w:r>
      <w:r w:rsidRPr="003624A5">
        <w:rPr>
          <w:rStyle w:val="dash041e005f0431005f044b005f0447005f043d005f044b005f0439005f005fchar1char1"/>
          <w:color w:val="000000" w:themeColor="text1"/>
        </w:rPr>
        <w:t xml:space="preserve"> личностные, </w:t>
      </w:r>
      <w:proofErr w:type="spellStart"/>
      <w:r w:rsidRPr="003624A5">
        <w:rPr>
          <w:rStyle w:val="dash041e005f0431005f044b005f0447005f043d005f044b005f0439005f005fchar1char1"/>
          <w:color w:val="000000" w:themeColor="text1"/>
        </w:rPr>
        <w:t>метапредметные</w:t>
      </w:r>
      <w:proofErr w:type="spellEnd"/>
      <w:r w:rsidRPr="003624A5">
        <w:rPr>
          <w:rStyle w:val="dash041e005f0431005f044b005f0447005f043d005f044b005f0439005f005fchar1char1"/>
          <w:color w:val="000000" w:themeColor="text1"/>
        </w:rPr>
        <w:t>, предметные (Таблица 1).</w:t>
      </w: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1.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Требования к результатам освоения учащимися ООП ООО</w:t>
      </w:r>
    </w:p>
    <w:tbl>
      <w:tblPr>
        <w:tblStyle w:val="a3"/>
        <w:tblW w:w="0" w:type="auto"/>
        <w:tblInd w:w="-176" w:type="dxa"/>
        <w:tblLook w:val="04A0"/>
      </w:tblPr>
      <w:tblGrid>
        <w:gridCol w:w="3533"/>
        <w:gridCol w:w="3126"/>
        <w:gridCol w:w="3088"/>
      </w:tblGrid>
      <w:tr w:rsidR="00CF5799" w:rsidRPr="003624A5" w:rsidTr="00A74796">
        <w:tc>
          <w:tcPr>
            <w:tcW w:w="3533" w:type="dxa"/>
          </w:tcPr>
          <w:p w:rsidR="00CF5799" w:rsidRPr="003624A5" w:rsidRDefault="00CF5799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результаты</w:t>
            </w:r>
          </w:p>
        </w:tc>
        <w:tc>
          <w:tcPr>
            <w:tcW w:w="3126" w:type="dxa"/>
          </w:tcPr>
          <w:p w:rsidR="00CF5799" w:rsidRPr="003624A5" w:rsidRDefault="00CF5799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  <w:tc>
          <w:tcPr>
            <w:tcW w:w="3088" w:type="dxa"/>
          </w:tcPr>
          <w:p w:rsidR="00CF5799" w:rsidRPr="003624A5" w:rsidRDefault="00CF5799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</w:tr>
      <w:tr w:rsidR="00CF5799" w:rsidRPr="003624A5" w:rsidTr="00A74796">
        <w:trPr>
          <w:trHeight w:val="558"/>
        </w:trPr>
        <w:tc>
          <w:tcPr>
            <w:tcW w:w="3533" w:type="dxa"/>
          </w:tcPr>
          <w:p w:rsidR="00CF5799" w:rsidRPr="003624A5" w:rsidRDefault="00CF5799" w:rsidP="00A74796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Включают:</w:t>
            </w:r>
          </w:p>
          <w:p w:rsidR="00CF5799" w:rsidRPr="003624A5" w:rsidRDefault="00CF5799" w:rsidP="00CF5799">
            <w:pPr>
              <w:pStyle w:val="dash041e005f0431005f044b005f0447005f043d005f044b005f0439"/>
              <w:numPr>
                <w:ilvl w:val="0"/>
                <w:numId w:val="5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готовность и способность </w:t>
            </w:r>
            <w:r w:rsidR="007973CA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учащ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ихся к саморазвитию и личностному самоопределению;</w:t>
            </w:r>
          </w:p>
          <w:p w:rsidR="00CF5799" w:rsidRPr="003624A5" w:rsidRDefault="00CF5799" w:rsidP="00CF5799">
            <w:pPr>
              <w:pStyle w:val="dash041e005f0431005f044b005f0447005f043d005f044b005f0439"/>
              <w:numPr>
                <w:ilvl w:val="0"/>
                <w:numId w:val="5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proofErr w:type="spellStart"/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сформированность</w:t>
            </w:r>
            <w:proofErr w:type="spellEnd"/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CF5799" w:rsidRPr="003624A5" w:rsidRDefault="00CF5799" w:rsidP="00CF5799">
            <w:pPr>
              <w:pStyle w:val="dash041e005f0431005f044b005f0447005f043d005f044b005f0439"/>
              <w:numPr>
                <w:ilvl w:val="0"/>
                <w:numId w:val="5"/>
              </w:numPr>
              <w:ind w:left="0" w:firstLine="34"/>
              <w:jc w:val="both"/>
              <w:rPr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способность ставить цели и строить жизненные планы, </w:t>
            </w:r>
            <w:r w:rsidRPr="003624A5">
              <w:rPr>
                <w:color w:val="000000" w:themeColor="text1"/>
              </w:rPr>
              <w:t>способность к осознанию российской идентичности в поликультурном социуме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.</w:t>
            </w:r>
          </w:p>
        </w:tc>
        <w:tc>
          <w:tcPr>
            <w:tcW w:w="3126" w:type="dxa"/>
          </w:tcPr>
          <w:p w:rsidR="00CF5799" w:rsidRPr="003624A5" w:rsidRDefault="00CF5799" w:rsidP="00A74796">
            <w:pPr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Включают: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6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освоение </w:t>
            </w:r>
            <w:r w:rsidR="007973CA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учащ</w:t>
            </w: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имися </w:t>
            </w:r>
            <w:proofErr w:type="spellStart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понятий и универсальных учебных действий (далее УУД) </w:t>
            </w:r>
            <w:proofErr w:type="gramStart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егулятивные, познавательные, коммуникативные;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6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способность их использования в учебной, познавательной и социальной практике;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6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6"/>
              </w:numPr>
              <w:ind w:left="4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построение индивидуальной образовательной траектории.</w:t>
            </w:r>
          </w:p>
        </w:tc>
        <w:tc>
          <w:tcPr>
            <w:tcW w:w="3088" w:type="dxa"/>
          </w:tcPr>
          <w:p w:rsidR="00CF5799" w:rsidRPr="003624A5" w:rsidRDefault="00CF5799" w:rsidP="00A74796">
            <w:pPr>
              <w:pStyle w:val="dash041e005f0431005f044b005f0447005f043d005f044b005f04391"/>
              <w:ind w:left="136"/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>Включают:</w:t>
            </w:r>
          </w:p>
          <w:p w:rsidR="00CF5799" w:rsidRPr="003624A5" w:rsidRDefault="00CF5799" w:rsidP="00CF5799">
            <w:pPr>
              <w:pStyle w:val="dash041e005f0431005f044b005f0447005f043d005f044b005f04391"/>
              <w:numPr>
                <w:ilvl w:val="0"/>
                <w:numId w:val="7"/>
              </w:numPr>
              <w:ind w:left="112" w:hanging="13"/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 xml:space="preserve">освоенные </w:t>
            </w:r>
            <w:r w:rsidR="007973CA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>учащ</w:t>
            </w:r>
            <w:r w:rsidRPr="003624A5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 xml:space="preserve">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      </w:r>
            <w:r w:rsidRPr="003624A5">
              <w:rPr>
                <w:rStyle w:val="dash041e005f0431005f044b005f0447005f043d005f044b005f04391char1"/>
                <w:color w:val="000000" w:themeColor="text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3624A5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>;</w:t>
            </w:r>
          </w:p>
          <w:p w:rsidR="00CF5799" w:rsidRPr="003624A5" w:rsidRDefault="00CF5799" w:rsidP="00CF5799">
            <w:pPr>
              <w:pStyle w:val="dash041e005f0431005f044b005f0447005f043d005f044b005f04391"/>
              <w:numPr>
                <w:ilvl w:val="0"/>
                <w:numId w:val="7"/>
              </w:numPr>
              <w:ind w:left="112" w:hanging="13"/>
              <w:rPr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rFonts w:eastAsiaTheme="majorEastAsia"/>
                <w:color w:val="000000" w:themeColor="text1"/>
                <w:sz w:val="24"/>
                <w:szCs w:val="24"/>
              </w:rPr>
              <w:t xml:space="preserve">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CF5799" w:rsidRPr="003624A5" w:rsidRDefault="00CF5799" w:rsidP="00A747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24A5" w:rsidRPr="003624A5" w:rsidRDefault="003624A5" w:rsidP="0036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Личностные результаты освоения учащимися учебных предметов, включая  учебный предмет «</w:t>
      </w:r>
      <w:r w:rsidR="003862FC">
        <w:rPr>
          <w:rFonts w:ascii="Times New Roman" w:hAnsi="Times New Roman" w:cs="Times New Roman"/>
          <w:sz w:val="24"/>
          <w:szCs w:val="24"/>
        </w:rPr>
        <w:t>Информатика</w:t>
      </w:r>
      <w:r w:rsidRPr="003624A5">
        <w:rPr>
          <w:rFonts w:ascii="Times New Roman" w:hAnsi="Times New Roman" w:cs="Times New Roman"/>
          <w:sz w:val="24"/>
          <w:szCs w:val="24"/>
        </w:rPr>
        <w:t xml:space="preserve">» в рамках реализации ООП </w:t>
      </w:r>
      <w:r w:rsidR="007973CA"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24A5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3624A5">
        <w:rPr>
          <w:rFonts w:ascii="Times New Roman" w:hAnsi="Times New Roman" w:cs="Times New Roman"/>
          <w:sz w:val="24"/>
          <w:szCs w:val="24"/>
        </w:rPr>
        <w:t xml:space="preserve"> СОШ» включают: 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proofErr w:type="gramStart"/>
      <w:r w:rsidRPr="003624A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</w:t>
      </w:r>
      <w:r w:rsidR="007973CA">
        <w:rPr>
          <w:rStyle w:val="dash041e005f0431005f044b005f0447005f043d005f044b005f0439005f005fchar1char1"/>
        </w:rPr>
        <w:t>учащ</w:t>
      </w:r>
      <w:r w:rsidRPr="003624A5">
        <w:rPr>
          <w:rStyle w:val="dash041e005f0431005f044b005f0447005f043d005f044b005f0439005f005fchar1char1"/>
        </w:rPr>
        <w:t>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3B0AAC">
        <w:rPr>
          <w:rStyle w:val="dash041e005f0431005f044b005f0447005f043d005f044b005f0439005f005fchar1char1"/>
        </w:rPr>
        <w:t>е</w:t>
      </w:r>
      <w:r w:rsidRPr="003624A5">
        <w:rPr>
          <w:rStyle w:val="dash041e005f0431005f044b005f0447005f043d005f044b005f0439005f005fchar1char1"/>
        </w:rPr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proofErr w:type="gramStart"/>
      <w:r w:rsidRPr="003624A5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3B0AAC">
        <w:rPr>
          <w:rStyle w:val="dash041e005f0431005f044b005f0447005f043d005f044b005f0439005f005fchar1char1"/>
        </w:rPr>
        <w:t>е</w:t>
      </w:r>
      <w:r w:rsidRPr="003624A5">
        <w:rPr>
          <w:rStyle w:val="dash041e005f0431005f044b005f0447005f043d005f044b005f0439005f005fchar1char1"/>
        </w:rPr>
        <w:t xml:space="preserve">м взаимопонимания; </w:t>
      </w:r>
      <w:proofErr w:type="gramEnd"/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</w:t>
      </w:r>
      <w:r w:rsidR="003B0AAC">
        <w:rPr>
          <w:rStyle w:val="dash041e005f0431005f044b005f0447005f043d005f044b005f0439005f005fchar1char1"/>
        </w:rPr>
        <w:t>е</w:t>
      </w:r>
      <w:r w:rsidRPr="003624A5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</w:pPr>
      <w:r w:rsidRPr="003624A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3624A5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3624A5">
        <w:rPr>
          <w:rStyle w:val="dash041e005f0431005f044b005f0447005f043d005f044b005f0439005f005fchar1char1"/>
        </w:rPr>
        <w:t>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624A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624A5" w:rsidRDefault="003624A5" w:rsidP="00362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12) (для слабослышащих)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слуха.</w:t>
      </w:r>
    </w:p>
    <w:p w:rsidR="007728DA" w:rsidRPr="007728DA" w:rsidRDefault="007728DA" w:rsidP="0077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Метапредметные</w:t>
      </w:r>
      <w:proofErr w:type="spellEnd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результаты </w:t>
      </w:r>
      <w:r w:rsidRPr="003624A5">
        <w:rPr>
          <w:rFonts w:ascii="Times New Roman" w:hAnsi="Times New Roman" w:cs="Times New Roman"/>
          <w:sz w:val="24"/>
          <w:szCs w:val="24"/>
        </w:rPr>
        <w:t>освоения учащимися учебных предметов, включая  учебный предмет «</w:t>
      </w:r>
      <w:r w:rsidR="003862FC">
        <w:rPr>
          <w:rFonts w:ascii="Times New Roman" w:hAnsi="Times New Roman" w:cs="Times New Roman"/>
          <w:sz w:val="24"/>
          <w:szCs w:val="24"/>
        </w:rPr>
        <w:t>Информатика</w:t>
      </w:r>
      <w:r w:rsidRPr="003624A5">
        <w:rPr>
          <w:rFonts w:ascii="Times New Roman" w:hAnsi="Times New Roman" w:cs="Times New Roman"/>
          <w:sz w:val="24"/>
          <w:szCs w:val="24"/>
        </w:rPr>
        <w:t xml:space="preserve">» в рамках реализации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24A5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3624A5">
        <w:rPr>
          <w:rFonts w:ascii="Times New Roman" w:hAnsi="Times New Roman" w:cs="Times New Roman"/>
          <w:sz w:val="24"/>
          <w:szCs w:val="24"/>
        </w:rPr>
        <w:t xml:space="preserve"> СОШ» включают: 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устанавливать причинно-следственные связи, строить </w:t>
      </w:r>
      <w:proofErr w:type="gramStart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логическое рассуждение</w:t>
      </w:r>
      <w:proofErr w:type="gramEnd"/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8) смысловое чтение;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728DA" w:rsidRPr="007728DA" w:rsidRDefault="007728DA" w:rsidP="007728DA">
      <w:p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 xml:space="preserve">В таблице 2 представлены планируемые </w:t>
      </w:r>
      <w:proofErr w:type="spellStart"/>
      <w:r w:rsidRPr="003624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624A5">
        <w:rPr>
          <w:rFonts w:ascii="Times New Roman" w:hAnsi="Times New Roman" w:cs="Times New Roman"/>
          <w:sz w:val="24"/>
          <w:szCs w:val="24"/>
        </w:rPr>
        <w:t xml:space="preserve"> результаты освоения ООП ООО</w:t>
      </w:r>
      <w:r w:rsidR="007973CA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="007973CA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="007973CA">
        <w:rPr>
          <w:rFonts w:ascii="Times New Roman" w:hAnsi="Times New Roman" w:cs="Times New Roman"/>
          <w:sz w:val="24"/>
          <w:szCs w:val="24"/>
        </w:rPr>
        <w:t xml:space="preserve"> СОШ"</w:t>
      </w:r>
      <w:r w:rsidRPr="003624A5">
        <w:rPr>
          <w:rFonts w:ascii="Times New Roman" w:hAnsi="Times New Roman" w:cs="Times New Roman"/>
          <w:sz w:val="24"/>
          <w:szCs w:val="24"/>
        </w:rPr>
        <w:t>, формируемые  при изучении учебных предметов, включая учебный предмет «</w:t>
      </w:r>
      <w:r w:rsidR="003862FC">
        <w:rPr>
          <w:rFonts w:ascii="Times New Roman" w:hAnsi="Times New Roman" w:cs="Times New Roman"/>
          <w:sz w:val="24"/>
          <w:szCs w:val="24"/>
        </w:rPr>
        <w:t>Информатика</w:t>
      </w:r>
      <w:r w:rsidRPr="003624A5">
        <w:rPr>
          <w:rFonts w:ascii="Times New Roman" w:hAnsi="Times New Roman" w:cs="Times New Roman"/>
          <w:sz w:val="24"/>
          <w:szCs w:val="24"/>
        </w:rPr>
        <w:t>».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2.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 </w:t>
      </w:r>
      <w:proofErr w:type="spellStart"/>
      <w:r w:rsidRPr="003624A5">
        <w:rPr>
          <w:rStyle w:val="dash041e005f0431005f044b005f0447005f043d005f044b005f0439005f005fchar1char1"/>
          <w:i/>
          <w:color w:val="000000" w:themeColor="text1"/>
        </w:rPr>
        <w:t>Метапредметные</w:t>
      </w:r>
      <w:proofErr w:type="spellEnd"/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результаты</w:t>
      </w:r>
    </w:p>
    <w:tbl>
      <w:tblPr>
        <w:tblStyle w:val="a3"/>
        <w:tblW w:w="9606" w:type="dxa"/>
        <w:tblLayout w:type="fixed"/>
        <w:tblLook w:val="04A0"/>
      </w:tblPr>
      <w:tblGrid>
        <w:gridCol w:w="3369"/>
        <w:gridCol w:w="3118"/>
        <w:gridCol w:w="3119"/>
      </w:tblGrid>
      <w:tr w:rsidR="00CF5799" w:rsidRPr="003624A5" w:rsidTr="00CF5799">
        <w:tc>
          <w:tcPr>
            <w:tcW w:w="3369" w:type="dxa"/>
          </w:tcPr>
          <w:p w:rsidR="00CF5799" w:rsidRPr="003624A5" w:rsidRDefault="00CF5799" w:rsidP="00A74796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CF5799" w:rsidRPr="003624A5" w:rsidRDefault="00CF5799" w:rsidP="00A74796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19" w:type="dxa"/>
          </w:tcPr>
          <w:p w:rsidR="00CF5799" w:rsidRPr="003624A5" w:rsidRDefault="00CF5799" w:rsidP="00A74796">
            <w:pPr>
              <w:tabs>
                <w:tab w:val="left" w:pos="993"/>
              </w:tabs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F5799" w:rsidRPr="003624A5" w:rsidTr="00CF5799">
        <w:tc>
          <w:tcPr>
            <w:tcW w:w="3369" w:type="dxa"/>
          </w:tcPr>
          <w:p w:rsidR="00CF5799" w:rsidRPr="003624A5" w:rsidRDefault="00CF5799" w:rsidP="00CF5799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учебные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как шаги достижения поставленной цели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потенциальные затруднения при решении учебной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задачи и находить средства для их устранения;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достаточные средства для выполнения учебных действий в изменяющейся ситуации и/или при отсутствии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планируемого результата;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достижимость цели выбранным способом на основе оценки своих внутренних ресурсов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 внешних ресурсов;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ихся в процессе взаимопроверки;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CF5799" w:rsidRPr="003624A5" w:rsidRDefault="00CF5799" w:rsidP="00A74796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3118" w:type="dxa"/>
          </w:tcPr>
          <w:p w:rsidR="00CF5799" w:rsidRPr="003624A5" w:rsidRDefault="00CF5799" w:rsidP="00CF579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общий признак двух или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нескольких предметов или явлений и объяснять их сходство;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модели с целью выявления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законов, определяющих данную предметную область;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переводить сложную по составу (</w:t>
            </w: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информацию из графического или формализованного (символьного) представления в </w:t>
            </w:r>
            <w:proofErr w:type="gram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, и наоборот;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анализировать/</w:t>
            </w: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взаимодействие с электронными поисковыми системами, словарями;</w:t>
            </w:r>
          </w:p>
          <w:p w:rsidR="00CF5799" w:rsidRPr="003624A5" w:rsidRDefault="00CF5799" w:rsidP="00CF5799">
            <w:pPr>
              <w:pStyle w:val="a4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F5799" w:rsidRPr="003624A5" w:rsidRDefault="00CF5799" w:rsidP="00A74796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3119" w:type="dxa"/>
          </w:tcPr>
          <w:p w:rsidR="00CF5799" w:rsidRPr="003624A5" w:rsidRDefault="00CF5799" w:rsidP="00CF5799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гипотезы, аксиомы, теории;</w:t>
            </w:r>
            <w:proofErr w:type="gramEnd"/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1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CF5799" w:rsidRPr="003624A5" w:rsidRDefault="00CF5799" w:rsidP="00CF5799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невербальные средства или наглядные материалы,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подготовленные/отобранные под руководством учителя;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3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информацию с учетом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и правовых норм;</w:t>
            </w:r>
          </w:p>
          <w:p w:rsidR="00CF5799" w:rsidRPr="003624A5" w:rsidRDefault="00CF5799" w:rsidP="00CF5799">
            <w:pPr>
              <w:widowControl w:val="0"/>
              <w:numPr>
                <w:ilvl w:val="0"/>
                <w:numId w:val="10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CF5799" w:rsidRPr="003624A5" w:rsidRDefault="00CF5799" w:rsidP="00A74796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</w:tr>
    </w:tbl>
    <w:p w:rsidR="00B61E17" w:rsidRPr="007728DA" w:rsidRDefault="00B61E17" w:rsidP="00B61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7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Предметные результаты </w:t>
      </w:r>
      <w:r w:rsidRPr="003624A5">
        <w:rPr>
          <w:rFonts w:ascii="Times New Roman" w:hAnsi="Times New Roman" w:cs="Times New Roman"/>
          <w:sz w:val="24"/>
          <w:szCs w:val="24"/>
        </w:rPr>
        <w:t>освоения учащимися учебных предметов, включая  учебный предмет «</w:t>
      </w:r>
      <w:r w:rsidR="003862FC">
        <w:rPr>
          <w:rFonts w:ascii="Times New Roman" w:hAnsi="Times New Roman" w:cs="Times New Roman"/>
          <w:sz w:val="24"/>
          <w:szCs w:val="24"/>
        </w:rPr>
        <w:t>Информатика</w:t>
      </w:r>
      <w:r w:rsidRPr="003624A5">
        <w:rPr>
          <w:rFonts w:ascii="Times New Roman" w:hAnsi="Times New Roman" w:cs="Times New Roman"/>
          <w:sz w:val="24"/>
          <w:szCs w:val="24"/>
        </w:rPr>
        <w:t xml:space="preserve">» в рамках реализации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24A5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Pr="003624A5">
        <w:rPr>
          <w:rFonts w:ascii="Times New Roman" w:hAnsi="Times New Roman" w:cs="Times New Roman"/>
          <w:sz w:val="24"/>
          <w:szCs w:val="24"/>
        </w:rPr>
        <w:t xml:space="preserve"> СОШ» включают: </w:t>
      </w:r>
    </w:p>
    <w:p w:rsidR="005B0DD4" w:rsidRPr="00266084" w:rsidRDefault="00CF2E52" w:rsidP="005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B0DD4" w:rsidRPr="00266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B0DD4" w:rsidRPr="00266084" w:rsidRDefault="00CF2E52" w:rsidP="005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5B0DD4" w:rsidRPr="00266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формирование представления об основных изучаемых понятиях: информация, алгоритм, модель - и их свойствах;</w:t>
      </w:r>
    </w:p>
    <w:p w:rsidR="005B0DD4" w:rsidRPr="00266084" w:rsidRDefault="00CF2E52" w:rsidP="005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5B0DD4" w:rsidRPr="00266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5B0DD4" w:rsidRPr="00266084" w:rsidRDefault="00CF2E52" w:rsidP="005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5B0DD4" w:rsidRPr="00266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5B0DD4" w:rsidRPr="00266084" w:rsidRDefault="00CF2E52" w:rsidP="005B0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5B0DD4" w:rsidRPr="002660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624A5" w:rsidRPr="003624A5" w:rsidRDefault="00CF5799">
      <w:pPr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учебного предмета «</w:t>
      </w:r>
      <w:r w:rsidR="00AF2C42">
        <w:rPr>
          <w:rFonts w:ascii="Times New Roman" w:hAnsi="Times New Roman" w:cs="Times New Roman"/>
          <w:sz w:val="24"/>
          <w:szCs w:val="24"/>
        </w:rPr>
        <w:t>Информатика</w:t>
      </w:r>
      <w:r w:rsidRPr="003624A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BE2F0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E2F0C">
        <w:rPr>
          <w:rFonts w:ascii="Times New Roman" w:hAnsi="Times New Roman"/>
          <w:sz w:val="24"/>
          <w:szCs w:val="24"/>
        </w:rPr>
        <w:t>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различать виды информации по способам е</w:t>
      </w:r>
      <w:r w:rsidR="003B0AAC">
        <w:rPr>
          <w:rFonts w:ascii="Times New Roman" w:hAnsi="Times New Roman"/>
          <w:sz w:val="24"/>
          <w:szCs w:val="24"/>
        </w:rPr>
        <w:t>е</w:t>
      </w:r>
      <w:r w:rsidRPr="00BE2F0C">
        <w:rPr>
          <w:rFonts w:ascii="Times New Roman" w:hAnsi="Times New Roman"/>
          <w:sz w:val="24"/>
          <w:szCs w:val="24"/>
        </w:rPr>
        <w:t xml:space="preserve"> восприятия человеком и по способам е</w:t>
      </w:r>
      <w:r w:rsidR="003B0AAC">
        <w:rPr>
          <w:rFonts w:ascii="Times New Roman" w:hAnsi="Times New Roman"/>
          <w:sz w:val="24"/>
          <w:szCs w:val="24"/>
        </w:rPr>
        <w:t>е</w:t>
      </w:r>
      <w:r w:rsidRPr="00BE2F0C">
        <w:rPr>
          <w:rFonts w:ascii="Times New Roman" w:hAnsi="Times New Roman"/>
          <w:sz w:val="24"/>
          <w:szCs w:val="24"/>
        </w:rPr>
        <w:t xml:space="preserve"> представления на материальных носителях;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ств вв</w:t>
      </w:r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>ода-вывода), характеристиках этих устройств;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узнает </w:t>
      </w:r>
      <w:proofErr w:type="gramStart"/>
      <w:r w:rsidRPr="00BE2F0C">
        <w:rPr>
          <w:rFonts w:ascii="Times New Roman" w:hAnsi="Times New Roman"/>
          <w:sz w:val="24"/>
          <w:szCs w:val="24"/>
        </w:rPr>
        <w:t>о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AF2C42" w:rsidRPr="00BE2F0C" w:rsidRDefault="00AF2C42" w:rsidP="00BE2F0C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узнает о </w:t>
      </w:r>
      <w:proofErr w:type="gramStart"/>
      <w:r w:rsidRPr="00BE2F0C">
        <w:rPr>
          <w:rFonts w:ascii="Times New Roman" w:hAnsi="Times New Roman"/>
          <w:sz w:val="24"/>
          <w:szCs w:val="24"/>
        </w:rPr>
        <w:t>том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какие задачи решаются с помощью суперкомпьютеров.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lastRenderedPageBreak/>
        <w:t>осознано подходить к выбору ИКТ – сре</w:t>
      </w:r>
      <w:proofErr w:type="gramStart"/>
      <w:r w:rsidRPr="00BE2F0C">
        <w:rPr>
          <w:rFonts w:ascii="Times New Roman" w:eastAsia="Times New Roman" w:hAnsi="Times New Roman"/>
          <w:i/>
          <w:sz w:val="24"/>
          <w:szCs w:val="24"/>
        </w:rPr>
        <w:t>дств дл</w:t>
      </w:r>
      <w:proofErr w:type="gramEnd"/>
      <w:r w:rsidRPr="00BE2F0C">
        <w:rPr>
          <w:rFonts w:ascii="Times New Roman" w:eastAsia="Times New Roman" w:hAnsi="Times New Roman"/>
          <w:i/>
          <w:sz w:val="24"/>
          <w:szCs w:val="24"/>
        </w:rPr>
        <w:t>я своих учебных и иных целей;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записывать логические </w:t>
      </w: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выражения</w:t>
      </w:r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AF2C42" w:rsidRPr="00BE2F0C" w:rsidRDefault="00AF2C42" w:rsidP="00BE2F0C">
      <w:pPr>
        <w:pStyle w:val="a4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AF2C42" w:rsidRPr="00BE2F0C" w:rsidRDefault="00AF2C42" w:rsidP="00BE2F0C">
      <w:pPr>
        <w:pStyle w:val="a4"/>
        <w:numPr>
          <w:ilvl w:val="0"/>
          <w:numId w:val="16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BE2F0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E2F0C">
        <w:rPr>
          <w:rStyle w:val="dash0410005f0431005f0437005f0430005f0446005f0020005f0441005f043f005f0438005f0441005f043a005f0430005f005fchar1char1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E2F0C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BE2F0C">
        <w:rPr>
          <w:rFonts w:ascii="Times New Roman" w:eastAsia="Times New Roman" w:hAnsi="Times New Roman"/>
          <w:sz w:val="24"/>
          <w:szCs w:val="24"/>
        </w:rPr>
        <w:t>записыватьихв</w:t>
      </w:r>
      <w:proofErr w:type="spellEnd"/>
      <w:r w:rsidRPr="00BE2F0C">
        <w:rPr>
          <w:rFonts w:ascii="Times New Roman" w:eastAsia="Times New Roman" w:hAnsi="Times New Roman"/>
          <w:sz w:val="24"/>
          <w:szCs w:val="24"/>
        </w:rPr>
        <w:t xml:space="preserve"> виде</w:t>
      </w:r>
      <w:r w:rsidRPr="00BE2F0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BE2F0C">
        <w:rPr>
          <w:rFonts w:ascii="Times New Roman" w:eastAsia="Times New Roman" w:hAnsi="Times New Roman"/>
          <w:sz w:val="24"/>
          <w:szCs w:val="24"/>
        </w:rPr>
        <w:t>программнавыбранномязыке</w:t>
      </w:r>
      <w:proofErr w:type="spellEnd"/>
      <w:r w:rsidRPr="00BE2F0C">
        <w:rPr>
          <w:rFonts w:ascii="Times New Roman" w:eastAsia="Times New Roman" w:hAnsi="Times New Roman"/>
          <w:sz w:val="24"/>
          <w:szCs w:val="24"/>
        </w:rPr>
        <w:t xml:space="preserve"> программирования; выполнять эти программы на компьютере;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AF2C42" w:rsidRPr="00BE2F0C" w:rsidRDefault="00AF2C42" w:rsidP="00BE2F0C">
      <w:pPr>
        <w:pStyle w:val="a4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AF2C42" w:rsidRPr="00BE2F0C" w:rsidRDefault="00AF2C42" w:rsidP="00BE2F0C">
      <w:pPr>
        <w:pStyle w:val="a4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AF2C42" w:rsidRPr="00BE2F0C" w:rsidRDefault="00AF2C42" w:rsidP="00BE2F0C">
      <w:pPr>
        <w:pStyle w:val="a4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BE2F0C">
        <w:rPr>
          <w:rFonts w:ascii="Times New Roman" w:eastAsia="Times New Roman" w:hAnsi="Times New Roman"/>
          <w:i/>
          <w:sz w:val="24"/>
          <w:szCs w:val="24"/>
        </w:rPr>
        <w:t>вне</w:t>
      </w:r>
      <w:proofErr w:type="gramEnd"/>
      <w:r w:rsidRPr="00BE2F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BE2F0C">
        <w:rPr>
          <w:rFonts w:ascii="Times New Roman" w:eastAsia="Times New Roman" w:hAnsi="Times New Roman"/>
          <w:i/>
          <w:sz w:val="24"/>
          <w:szCs w:val="24"/>
        </w:rPr>
        <w:t>ее</w:t>
      </w:r>
      <w:proofErr w:type="gramEnd"/>
      <w:r w:rsidRPr="00BE2F0C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AF2C42" w:rsidRPr="00BE2F0C" w:rsidRDefault="00AF2C42" w:rsidP="00BE2F0C">
      <w:pPr>
        <w:pStyle w:val="a4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AF2C42" w:rsidRPr="00BE2F0C" w:rsidRDefault="00AF2C42" w:rsidP="00BE2F0C">
      <w:pPr>
        <w:pStyle w:val="a4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AF2C42" w:rsidRPr="00BE2F0C" w:rsidRDefault="00AF2C42" w:rsidP="00BE2F0C">
      <w:pPr>
        <w:pStyle w:val="a4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E2F0C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AF2C42" w:rsidRPr="00BE2F0C" w:rsidRDefault="00AF2C42" w:rsidP="00BE2F0C">
      <w:pPr>
        <w:pStyle w:val="a4"/>
        <w:widowControl w:val="0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AF2C42" w:rsidRPr="00BE2F0C" w:rsidRDefault="00AF2C42" w:rsidP="00BE2F0C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AF2C42" w:rsidRPr="00BE2F0C" w:rsidRDefault="00AF2C42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BE2F0C">
        <w:rPr>
          <w:rFonts w:ascii="Times New Roman" w:hAnsi="Times New Roman"/>
          <w:b/>
          <w:sz w:val="24"/>
          <w:szCs w:val="24"/>
        </w:rPr>
        <w:t>интернет-сервисов</w:t>
      </w:r>
      <w:proofErr w:type="spellEnd"/>
      <w:proofErr w:type="gramEnd"/>
      <w:r w:rsidRPr="00BE2F0C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BE2F0C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spellEnd"/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BE2F0C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BE2F0C">
        <w:rPr>
          <w:rFonts w:ascii="Times New Roman" w:eastAsia="Times New Roman" w:hAnsi="Times New Roman"/>
          <w:sz w:val="24"/>
          <w:szCs w:val="24"/>
        </w:rPr>
        <w:t>визуальными</w:t>
      </w:r>
      <w:proofErr w:type="spellEnd"/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данными и соответствующим понятийным </w:t>
      </w:r>
      <w:r w:rsidRPr="00BE2F0C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AF2C42" w:rsidRPr="00BE2F0C" w:rsidRDefault="00AF2C42" w:rsidP="00BE2F0C">
      <w:pPr>
        <w:pStyle w:val="a4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BE2F0C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BE2F0C">
        <w:rPr>
          <w:rFonts w:ascii="Times New Roman" w:eastAsia="Times New Roman" w:hAnsi="Times New Roman"/>
          <w:sz w:val="24"/>
          <w:szCs w:val="24"/>
        </w:rPr>
        <w:t>визуальных</w:t>
      </w:r>
      <w:proofErr w:type="spellEnd"/>
      <w:proofErr w:type="gramEnd"/>
      <w:r w:rsidRPr="00BE2F0C">
        <w:rPr>
          <w:rFonts w:ascii="Times New Roman" w:eastAsia="Times New Roman" w:hAnsi="Times New Roman"/>
          <w:sz w:val="24"/>
          <w:szCs w:val="24"/>
        </w:rPr>
        <w:t xml:space="preserve"> данных.</w:t>
      </w:r>
    </w:p>
    <w:p w:rsidR="00AF2C42" w:rsidRPr="00BE2F0C" w:rsidRDefault="00AF2C42" w:rsidP="00BE2F0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rFonts w:ascii="Times New Roman" w:hAnsi="Times New Roman"/>
          <w:b/>
          <w:sz w:val="24"/>
          <w:szCs w:val="24"/>
        </w:rPr>
        <w:t>Выпускник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получит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возможность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(в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данном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курсе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r w:rsidRPr="00BE2F0C">
        <w:rPr>
          <w:rFonts w:ascii="Times New Roman" w:hAnsi="Times New Roman"/>
          <w:b/>
          <w:sz w:val="24"/>
          <w:szCs w:val="24"/>
        </w:rPr>
        <w:t>и</w:t>
      </w:r>
      <w:r w:rsidR="00D251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2F0C">
        <w:rPr>
          <w:rFonts w:ascii="Times New Roman" w:hAnsi="Times New Roman"/>
          <w:b/>
          <w:sz w:val="24"/>
          <w:szCs w:val="24"/>
        </w:rPr>
        <w:t>инойучебной</w:t>
      </w:r>
      <w:proofErr w:type="spellEnd"/>
      <w:r w:rsidRPr="00BE2F0C">
        <w:rPr>
          <w:rFonts w:ascii="Times New Roman" w:hAnsi="Times New Roman"/>
          <w:b/>
          <w:sz w:val="24"/>
          <w:szCs w:val="24"/>
        </w:rPr>
        <w:t xml:space="preserve"> деятельности):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BE2F0C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AF2C42" w:rsidRPr="00BE2F0C" w:rsidRDefault="00AF2C42" w:rsidP="00BE2F0C">
      <w:pPr>
        <w:pStyle w:val="a4"/>
        <w:numPr>
          <w:ilvl w:val="0"/>
          <w:numId w:val="20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2F0C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F2C42" w:rsidRPr="00BE2F0C" w:rsidRDefault="00AF2C42" w:rsidP="00BE2F0C">
      <w:pPr>
        <w:pStyle w:val="3"/>
        <w:spacing w:before="0" w:line="240" w:lineRule="auto"/>
        <w:ind w:firstLine="709"/>
        <w:rPr>
          <w:sz w:val="24"/>
          <w:szCs w:val="24"/>
        </w:rPr>
      </w:pPr>
    </w:p>
    <w:p w:rsidR="003624A5" w:rsidRPr="00BE2F0C" w:rsidRDefault="003624A5" w:rsidP="00BE2F0C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4A5" w:rsidRPr="00BE2F0C" w:rsidRDefault="003624A5" w:rsidP="00BE2F0C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24A5" w:rsidRPr="00BE2F0C" w:rsidRDefault="00AE654E" w:rsidP="00BE2F0C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2F0C">
        <w:rPr>
          <w:sz w:val="24"/>
          <w:szCs w:val="24"/>
        </w:rPr>
        <w:br w:type="page"/>
      </w:r>
    </w:p>
    <w:p w:rsidR="00AE654E" w:rsidRPr="00AE654E" w:rsidRDefault="00AE654E" w:rsidP="00AE654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1" w:name="_Toc459707205"/>
      <w:r>
        <w:rPr>
          <w:rFonts w:ascii="Times New Roman" w:hAnsi="Times New Roman" w:cs="Times New Roman"/>
          <w:color w:val="auto"/>
        </w:rPr>
        <w:lastRenderedPageBreak/>
        <w:t>Содержание</w:t>
      </w:r>
      <w:r w:rsidRPr="00AE654E">
        <w:rPr>
          <w:rFonts w:ascii="Times New Roman" w:hAnsi="Times New Roman" w:cs="Times New Roman"/>
          <w:color w:val="auto"/>
        </w:rPr>
        <w:t xml:space="preserve"> учебного предмета</w:t>
      </w:r>
      <w:bookmarkEnd w:id="1"/>
    </w:p>
    <w:p w:rsidR="00F91B8F" w:rsidRPr="00BE2F0C" w:rsidRDefault="00F91B8F" w:rsidP="00BE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B8F" w:rsidRPr="00BE2F0C" w:rsidRDefault="00F91B8F" w:rsidP="00BE2F0C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91B8F" w:rsidRPr="00BE2F0C" w:rsidRDefault="00F91B8F" w:rsidP="00BE2F0C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Информация и информационные процессы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F91B8F" w:rsidRPr="00BE2F0C" w:rsidRDefault="00F91B8F" w:rsidP="00BE2F0C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BE2F0C">
        <w:rPr>
          <w:rFonts w:ascii="Times New Roman" w:eastAsia="Times New Roman" w:hAnsi="Times New Roman"/>
          <w:sz w:val="24"/>
          <w:szCs w:val="24"/>
        </w:rPr>
        <w:t>их количественные характеристики</w:t>
      </w:r>
      <w:r w:rsidRPr="00BE2F0C">
        <w:rPr>
          <w:rFonts w:ascii="Times New Roman" w:hAnsi="Times New Roman"/>
          <w:sz w:val="24"/>
          <w:szCs w:val="24"/>
        </w:rPr>
        <w:t>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BE2F0C">
        <w:rPr>
          <w:rFonts w:ascii="Times New Roman" w:hAnsi="Times New Roman"/>
          <w:i/>
          <w:sz w:val="24"/>
          <w:szCs w:val="24"/>
          <w:lang w:val="en-US"/>
        </w:rPr>
        <w:t>D</w:t>
      </w:r>
      <w:r w:rsidRPr="00BE2F0C">
        <w:rPr>
          <w:rFonts w:ascii="Times New Roman" w:hAnsi="Times New Roman"/>
          <w:i/>
          <w:sz w:val="24"/>
          <w:szCs w:val="24"/>
        </w:rPr>
        <w:t xml:space="preserve">-принтеры).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Программное обеспечение компьютера.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BE2F0C">
        <w:rPr>
          <w:rFonts w:ascii="Times New Roman" w:eastAsia="Times New Roman" w:hAnsi="Times New Roman"/>
          <w:i/>
          <w:sz w:val="24"/>
          <w:szCs w:val="24"/>
        </w:rPr>
        <w:t>Носители информации в живой природе.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BE2F0C">
        <w:rPr>
          <w:rFonts w:ascii="Times New Roman" w:hAnsi="Times New Roman"/>
          <w:sz w:val="24"/>
          <w:szCs w:val="24"/>
        </w:rPr>
        <w:t>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Параллельные вычисления.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Техника безопасности и правила работы на компьютере.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F91B8F" w:rsidRPr="00BE2F0C" w:rsidRDefault="00F91B8F" w:rsidP="00BE2F0C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Тексты и кодирование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BE2F0C">
        <w:rPr>
          <w:rFonts w:ascii="Times New Roman" w:hAnsi="Times New Roman"/>
          <w:position w:val="-1"/>
          <w:sz w:val="24"/>
          <w:szCs w:val="24"/>
        </w:rPr>
        <w:t>32.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Подход А.Н.Колмогорова к определению количества информации.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Зависимость количества кодовых комбинаций от разрядности кода.</w:t>
      </w:r>
      <w:r w:rsidRPr="00BE2F0C">
        <w:rPr>
          <w:rFonts w:ascii="Times New Roman" w:hAnsi="Times New Roman"/>
          <w:i/>
          <w:sz w:val="24"/>
          <w:szCs w:val="24"/>
        </w:rPr>
        <w:t xml:space="preserve">  Код ASCII. </w:t>
      </w:r>
      <w:r w:rsidRPr="00BE2F0C">
        <w:rPr>
          <w:rFonts w:ascii="Times New Roman" w:hAnsi="Times New Roman"/>
          <w:sz w:val="24"/>
          <w:szCs w:val="24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BE2F0C">
        <w:rPr>
          <w:rFonts w:ascii="Times New Roman" w:hAnsi="Times New Roman"/>
          <w:sz w:val="24"/>
          <w:szCs w:val="24"/>
        </w:rPr>
        <w:t>Unicode</w:t>
      </w:r>
      <w:proofErr w:type="spellEnd"/>
      <w:r w:rsidRPr="00BE2F0C">
        <w:rPr>
          <w:rFonts w:ascii="Times New Roman" w:hAnsi="Times New Roman"/>
          <w:i/>
          <w:sz w:val="24"/>
          <w:szCs w:val="24"/>
        </w:rPr>
        <w:t xml:space="preserve">. Таблицы кодировки с алфавитом, отличным от </w:t>
      </w:r>
      <w:proofErr w:type="gramStart"/>
      <w:r w:rsidRPr="00BE2F0C">
        <w:rPr>
          <w:rFonts w:ascii="Times New Roman" w:hAnsi="Times New Roman"/>
          <w:i/>
          <w:sz w:val="24"/>
          <w:szCs w:val="24"/>
        </w:rPr>
        <w:t>двоичного</w:t>
      </w:r>
      <w:proofErr w:type="gramEnd"/>
      <w:r w:rsidRPr="00BE2F0C">
        <w:rPr>
          <w:rFonts w:ascii="Times New Roman" w:hAnsi="Times New Roman"/>
          <w:i/>
          <w:sz w:val="24"/>
          <w:szCs w:val="24"/>
        </w:rPr>
        <w:t>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91B8F" w:rsidRPr="00BE2F0C" w:rsidRDefault="00F91B8F" w:rsidP="00BE2F0C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Дискретизация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lastRenderedPageBreak/>
        <w:t>Измерение и дискретизация. Общее представление о цифровом представлен</w:t>
      </w:r>
      <w:proofErr w:type="gramStart"/>
      <w:r w:rsidRPr="00BE2F0C">
        <w:rPr>
          <w:rFonts w:ascii="Times New Roman" w:hAnsi="Times New Roman"/>
          <w:sz w:val="24"/>
          <w:szCs w:val="24"/>
        </w:rPr>
        <w:t>ии ау</w:t>
      </w:r>
      <w:proofErr w:type="gramEnd"/>
      <w:r w:rsidRPr="00BE2F0C">
        <w:rPr>
          <w:rFonts w:ascii="Times New Roman" w:hAnsi="Times New Roman"/>
          <w:sz w:val="24"/>
          <w:szCs w:val="24"/>
        </w:rPr>
        <w:t>диовизуальных и других непрерывных данных.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Кодирование цвета. Цветовые модели</w:t>
      </w:r>
      <w:r w:rsidRPr="00BE2F0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E2F0C">
        <w:rPr>
          <w:rFonts w:ascii="Times New Roman" w:hAnsi="Times New Roman"/>
          <w:sz w:val="24"/>
          <w:szCs w:val="24"/>
        </w:rPr>
        <w:t xml:space="preserve">Модели </w:t>
      </w:r>
      <w:proofErr w:type="spellStart"/>
      <w:r w:rsidRPr="00BE2F0C">
        <w:rPr>
          <w:rFonts w:ascii="Times New Roman" w:hAnsi="Times New Roman"/>
          <w:sz w:val="24"/>
          <w:szCs w:val="24"/>
        </w:rPr>
        <w:t>RGB</w:t>
      </w:r>
      <w:proofErr w:type="gramStart"/>
      <w:r w:rsidRPr="00BE2F0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BE2F0C">
        <w:rPr>
          <w:rFonts w:ascii="Times New Roman" w:hAnsi="Times New Roman"/>
          <w:sz w:val="24"/>
          <w:szCs w:val="24"/>
        </w:rPr>
        <w:t>CMYK</w:t>
      </w:r>
      <w:proofErr w:type="spellEnd"/>
      <w:r w:rsidRPr="00BE2F0C">
        <w:rPr>
          <w:rFonts w:ascii="Times New Roman" w:hAnsi="Times New Roman"/>
          <w:sz w:val="24"/>
          <w:szCs w:val="24"/>
        </w:rPr>
        <w:t xml:space="preserve">. </w:t>
      </w:r>
      <w:r w:rsidRPr="00BE2F0C">
        <w:rPr>
          <w:rFonts w:ascii="Times New Roman" w:hAnsi="Times New Roman"/>
          <w:i/>
          <w:sz w:val="24"/>
          <w:szCs w:val="24"/>
        </w:rPr>
        <w:t>Модели HSB и CMY</w:t>
      </w:r>
      <w:r w:rsidRPr="00BE2F0C">
        <w:rPr>
          <w:rFonts w:ascii="Times New Roman" w:hAnsi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Кодирование звука</w:t>
      </w:r>
      <w:r w:rsidRPr="00BE2F0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E2F0C">
        <w:rPr>
          <w:rFonts w:ascii="Times New Roman" w:hAnsi="Times New Roman"/>
          <w:sz w:val="24"/>
          <w:szCs w:val="24"/>
        </w:rPr>
        <w:t>Разрядность и частота записи. Количество каналов записи.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F91B8F" w:rsidRPr="00BE2F0C" w:rsidRDefault="00F91B8F" w:rsidP="00BE2F0C">
      <w:pPr>
        <w:pStyle w:val="a4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Системы счисления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BE2F0C">
        <w:rPr>
          <w:rFonts w:ascii="Times New Roman" w:hAnsi="Times New Roman"/>
          <w:sz w:val="24"/>
          <w:szCs w:val="24"/>
        </w:rPr>
        <w:t>двоичную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и из двоичной в десятичную.</w:t>
      </w:r>
    </w:p>
    <w:p w:rsidR="00F91B8F" w:rsidRPr="00BE2F0C" w:rsidRDefault="00F91B8F" w:rsidP="00BE2F0C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BE2F0C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,  шестнадцатеричную и обратно. </w:t>
      </w:r>
    </w:p>
    <w:p w:rsidR="00F91B8F" w:rsidRPr="00BE2F0C" w:rsidRDefault="00F91B8F" w:rsidP="00BE2F0C">
      <w:pPr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BE2F0C">
        <w:rPr>
          <w:rFonts w:ascii="Times New Roman" w:hAnsi="Times New Roman"/>
          <w:sz w:val="24"/>
          <w:szCs w:val="24"/>
        </w:rPr>
        <w:t>восьмеричную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и шестнадцатеричную и обратно.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Арифметические действия в системах счисления.</w:t>
      </w:r>
    </w:p>
    <w:p w:rsidR="00F91B8F" w:rsidRPr="00BE2F0C" w:rsidRDefault="00F91B8F" w:rsidP="00BE2F0C">
      <w:pPr>
        <w:pStyle w:val="a4"/>
        <w:tabs>
          <w:tab w:val="left" w:pos="1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Расчет количества вариантов: </w:t>
      </w:r>
      <w:r w:rsidRPr="00BE2F0C">
        <w:rPr>
          <w:rFonts w:ascii="Times New Roman" w:hAnsi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91B8F" w:rsidRPr="00BE2F0C" w:rsidRDefault="00F91B8F" w:rsidP="00BE2F0C">
      <w:pPr>
        <w:spacing w:after="0" w:line="240" w:lineRule="auto"/>
        <w:ind w:right="-23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BE2F0C">
        <w:rPr>
          <w:rFonts w:ascii="Times New Roman" w:hAnsi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Логические операции следования (импликация) и равносильности (эквивалентность)</w:t>
      </w:r>
      <w:proofErr w:type="gramStart"/>
      <w:r w:rsidRPr="00BE2F0C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BE2F0C">
        <w:rPr>
          <w:rFonts w:ascii="Times New Roman" w:hAnsi="Times New Roman"/>
          <w:i/>
          <w:sz w:val="24"/>
          <w:szCs w:val="24"/>
        </w:rPr>
        <w:t>войства логических операций. Законы алгебры логики</w:t>
      </w:r>
      <w:r w:rsidRPr="00BE2F0C">
        <w:rPr>
          <w:rFonts w:ascii="Times New Roman" w:hAnsi="Times New Roman"/>
          <w:sz w:val="24"/>
          <w:szCs w:val="24"/>
        </w:rPr>
        <w:t xml:space="preserve">. </w:t>
      </w:r>
      <w:r w:rsidRPr="00BE2F0C">
        <w:rPr>
          <w:rFonts w:ascii="Times New Roman" w:hAnsi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91B8F" w:rsidRPr="00BE2F0C" w:rsidRDefault="00F91B8F" w:rsidP="00BE2F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ab/>
        <w:t>Списки, графы, деревья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BE2F0C">
        <w:rPr>
          <w:rFonts w:ascii="Times New Roman" w:hAnsi="Times New Roman"/>
          <w:i/>
          <w:sz w:val="24"/>
          <w:szCs w:val="24"/>
        </w:rPr>
        <w:t>Бинарное дерево. Генеалогическое дерево.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Алгоритмы и элементы программирования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BE2F0C">
        <w:rPr>
          <w:rFonts w:ascii="Times New Roman" w:eastAsia="Times New Roman" w:hAnsi="Times New Roman"/>
          <w:sz w:val="24"/>
          <w:szCs w:val="24"/>
        </w:rPr>
        <w:t>Ручное управление исполнителем.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lastRenderedPageBreak/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BE2F0C">
        <w:rPr>
          <w:rFonts w:ascii="Times New Roman" w:hAnsi="Times New Roman"/>
          <w:i/>
          <w:sz w:val="24"/>
          <w:szCs w:val="24"/>
        </w:rPr>
        <w:t>Программное управление самодвижущимся роботом.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Алгоритмические конструкции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BE2F0C">
        <w:rPr>
          <w:rFonts w:ascii="Times New Roman" w:hAnsi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Конструкция «ветвление». </w:t>
      </w:r>
      <w:proofErr w:type="gramStart"/>
      <w:r w:rsidRPr="00BE2F0C">
        <w:rPr>
          <w:rFonts w:ascii="Times New Roman" w:hAnsi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BE2F0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BE2F0C">
        <w:rPr>
          <w:rFonts w:ascii="Times New Roman" w:hAnsi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Разработка алгоритмов и программ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Оператор присваивания. </w:t>
      </w:r>
      <w:r w:rsidRPr="00BE2F0C">
        <w:rPr>
          <w:rFonts w:ascii="Times New Roman" w:hAnsi="Times New Roman"/>
          <w:i/>
          <w:sz w:val="24"/>
          <w:szCs w:val="24"/>
        </w:rPr>
        <w:t>Представление о структурах данных.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BE2F0C">
        <w:rPr>
          <w:rFonts w:ascii="Times New Roman" w:hAnsi="Times New Roman"/>
          <w:i/>
          <w:sz w:val="24"/>
          <w:szCs w:val="24"/>
        </w:rPr>
        <w:t>символьные, строковые, логические</w:t>
      </w:r>
      <w:r w:rsidRPr="00BE2F0C">
        <w:rPr>
          <w:rFonts w:ascii="Times New Roman" w:hAnsi="Times New Roman"/>
          <w:sz w:val="24"/>
          <w:szCs w:val="24"/>
        </w:rPr>
        <w:t xml:space="preserve">. Табличные величины (массивы). Одномерные массивы. </w:t>
      </w:r>
      <w:r w:rsidRPr="00BE2F0C">
        <w:rPr>
          <w:rFonts w:ascii="Times New Roman" w:hAnsi="Times New Roman"/>
          <w:i/>
          <w:sz w:val="24"/>
          <w:szCs w:val="24"/>
        </w:rPr>
        <w:t>Двумерные массивы.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Примеры задач обработки данных:</w:t>
      </w:r>
    </w:p>
    <w:p w:rsidR="00F91B8F" w:rsidRPr="00BE2F0C" w:rsidRDefault="00F91B8F" w:rsidP="00BE2F0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 xml:space="preserve">нахождение минимального и максимального числа из </w:t>
      </w:r>
      <w:proofErr w:type="spellStart"/>
      <w:r w:rsidRPr="00BE2F0C">
        <w:rPr>
          <w:rFonts w:ascii="Times New Roman" w:eastAsia="Times New Roman" w:hAnsi="Times New Roman"/>
          <w:w w:val="99"/>
          <w:sz w:val="24"/>
          <w:szCs w:val="24"/>
        </w:rPr>
        <w:t>двух</w:t>
      </w:r>
      <w:proofErr w:type="gramStart"/>
      <w:r w:rsidRPr="00BE2F0C">
        <w:rPr>
          <w:rFonts w:ascii="Times New Roman" w:eastAsia="Times New Roman" w:hAnsi="Times New Roman"/>
          <w:w w:val="99"/>
          <w:sz w:val="24"/>
          <w:szCs w:val="24"/>
        </w:rPr>
        <w:t>,т</w:t>
      </w:r>
      <w:proofErr w:type="gramEnd"/>
      <w:r w:rsidRPr="00BE2F0C">
        <w:rPr>
          <w:rFonts w:ascii="Times New Roman" w:eastAsia="Times New Roman" w:hAnsi="Times New Roman"/>
          <w:w w:val="99"/>
          <w:sz w:val="24"/>
          <w:szCs w:val="24"/>
        </w:rPr>
        <w:t>рех</w:t>
      </w:r>
      <w:proofErr w:type="spellEnd"/>
      <w:r w:rsidRPr="00BE2F0C">
        <w:rPr>
          <w:rFonts w:ascii="Times New Roman" w:eastAsia="Times New Roman" w:hAnsi="Times New Roman"/>
          <w:w w:val="99"/>
          <w:sz w:val="24"/>
          <w:szCs w:val="24"/>
        </w:rPr>
        <w:t xml:space="preserve">, </w:t>
      </w:r>
      <w:r w:rsidRPr="00BE2F0C">
        <w:rPr>
          <w:rFonts w:ascii="Times New Roman" w:eastAsia="Times New Roman" w:hAnsi="Times New Roman"/>
          <w:sz w:val="24"/>
          <w:szCs w:val="24"/>
        </w:rPr>
        <w:t xml:space="preserve">четырех данных </w:t>
      </w:r>
      <w:r w:rsidRPr="00BE2F0C">
        <w:rPr>
          <w:rFonts w:ascii="Times New Roman" w:eastAsia="Times New Roman" w:hAnsi="Times New Roman"/>
          <w:w w:val="99"/>
          <w:sz w:val="24"/>
          <w:szCs w:val="24"/>
        </w:rPr>
        <w:t>чисел;</w:t>
      </w:r>
    </w:p>
    <w:p w:rsidR="00F91B8F" w:rsidRPr="00BE2F0C" w:rsidRDefault="00F91B8F" w:rsidP="00BE2F0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нахождение всех корней заданного квадратного уравнения;</w:t>
      </w:r>
    </w:p>
    <w:p w:rsidR="00F91B8F" w:rsidRPr="00BE2F0C" w:rsidRDefault="00F91B8F" w:rsidP="00BE2F0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F91B8F" w:rsidRPr="00BE2F0C" w:rsidRDefault="00F91B8F" w:rsidP="00BE2F0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F91B8F" w:rsidRPr="00BE2F0C" w:rsidRDefault="00F91B8F" w:rsidP="00BE2F0C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sz w:val="24"/>
          <w:szCs w:val="24"/>
        </w:rPr>
        <w:t>нахождение минимального (максимального) элемента массива.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BE2F0C">
        <w:rPr>
          <w:rFonts w:ascii="Times New Roman" w:eastAsia="Times New Roman" w:hAnsi="Times New Roman"/>
          <w:sz w:val="24"/>
          <w:szCs w:val="24"/>
        </w:rPr>
        <w:t>Робот, Черепашка, Чертежник и др.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F0C">
        <w:rPr>
          <w:rFonts w:ascii="Times New Roman" w:hAnsi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lastRenderedPageBreak/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Знакомство с документированием программ. </w:t>
      </w:r>
      <w:r w:rsidRPr="00BE2F0C">
        <w:rPr>
          <w:rFonts w:ascii="Times New Roman" w:hAnsi="Times New Roman"/>
          <w:i/>
          <w:sz w:val="24"/>
          <w:szCs w:val="24"/>
        </w:rPr>
        <w:t>Составление описание программы по образцу.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Анализ алгоритмов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91B8F" w:rsidRPr="00BE2F0C" w:rsidRDefault="00F91B8F" w:rsidP="00BE2F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E2F0C">
        <w:rPr>
          <w:rFonts w:ascii="Times New Roman" w:hAnsi="Times New Roman"/>
          <w:b/>
          <w:i/>
          <w:sz w:val="24"/>
          <w:szCs w:val="24"/>
        </w:rPr>
        <w:t>Робототехника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BE2F0C">
        <w:rPr>
          <w:rFonts w:ascii="Times New Roman" w:hAnsi="Times New Roman"/>
          <w:i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Математическое моделирование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BE2F0C">
        <w:rPr>
          <w:rFonts w:ascii="Times New Roman" w:hAnsi="Times New Roman"/>
          <w:sz w:val="24"/>
          <w:szCs w:val="24"/>
        </w:rPr>
        <w:t>моделирования</w:t>
      </w:r>
      <w:proofErr w:type="gramStart"/>
      <w:r w:rsidRPr="00BE2F0C">
        <w:rPr>
          <w:rFonts w:ascii="Times New Roman" w:hAnsi="Times New Roman"/>
          <w:sz w:val="24"/>
          <w:szCs w:val="24"/>
        </w:rPr>
        <w:t>.О</w:t>
      </w:r>
      <w:proofErr w:type="gramEnd"/>
      <w:r w:rsidRPr="00BE2F0C">
        <w:rPr>
          <w:rFonts w:ascii="Times New Roman" w:hAnsi="Times New Roman"/>
          <w:sz w:val="24"/>
          <w:szCs w:val="24"/>
        </w:rPr>
        <w:t>тличие</w:t>
      </w:r>
      <w:proofErr w:type="spellEnd"/>
      <w:r w:rsidRPr="00BE2F0C">
        <w:rPr>
          <w:rFonts w:ascii="Times New Roman" w:hAnsi="Times New Roman"/>
          <w:sz w:val="24"/>
          <w:szCs w:val="24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Компьютерные эксперименты.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Файловая система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lastRenderedPageBreak/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Архивирование и разархивирование.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Файловый менеджер.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Поиск в файловой системе.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F91B8F" w:rsidRPr="00BE2F0C" w:rsidRDefault="00F91B8F" w:rsidP="00BE2F0C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BE2F0C">
        <w:rPr>
          <w:rFonts w:ascii="Times New Roman" w:hAnsi="Times New Roman"/>
          <w:i/>
          <w:sz w:val="24"/>
          <w:szCs w:val="24"/>
        </w:rPr>
        <w:t xml:space="preserve"> История изменений.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Проверка правописания, словари.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BE2F0C">
        <w:rPr>
          <w:rFonts w:ascii="Times New Roman" w:hAnsi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BE2F0C">
        <w:rPr>
          <w:rFonts w:ascii="Times New Roman" w:hAnsi="Times New Roman"/>
          <w:sz w:val="24"/>
          <w:szCs w:val="24"/>
        </w:rPr>
        <w:t xml:space="preserve"> </w:t>
      </w:r>
      <w:r w:rsidRPr="00BE2F0C">
        <w:rPr>
          <w:rFonts w:ascii="Times New Roman" w:hAnsi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Электронные (динамические) таблицы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91B8F" w:rsidRPr="00BE2F0C" w:rsidRDefault="00F91B8F" w:rsidP="00BE2F0C">
      <w:pPr>
        <w:pStyle w:val="a4"/>
        <w:tabs>
          <w:tab w:val="left" w:pos="900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>Базы данных. Поиск информации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BE2F0C">
        <w:rPr>
          <w:rFonts w:ascii="Times New Roman" w:hAnsi="Times New Roman"/>
          <w:i/>
          <w:sz w:val="24"/>
          <w:szCs w:val="24"/>
        </w:rPr>
        <w:t>Связи между таблицами.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BE2F0C">
        <w:rPr>
          <w:rFonts w:ascii="Times New Roman" w:hAnsi="Times New Roman"/>
          <w:i/>
          <w:sz w:val="24"/>
          <w:szCs w:val="24"/>
        </w:rPr>
        <w:t>Поисковые машины.</w:t>
      </w:r>
    </w:p>
    <w:p w:rsidR="00F91B8F" w:rsidRPr="00BE2F0C" w:rsidRDefault="00F91B8F" w:rsidP="00BE2F0C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eastAsia="Times New Roman" w:hAnsi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BE2F0C">
        <w:rPr>
          <w:rFonts w:ascii="Times New Roman" w:eastAsia="Times New Roman" w:hAnsi="Times New Roman"/>
          <w:b/>
          <w:bCs/>
          <w:w w:val="99"/>
          <w:sz w:val="24"/>
          <w:szCs w:val="24"/>
        </w:rPr>
        <w:t>технологии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BE2F0C">
        <w:rPr>
          <w:rFonts w:ascii="Times New Roman" w:hAnsi="Times New Roman"/>
          <w:i/>
          <w:sz w:val="24"/>
          <w:szCs w:val="24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BE2F0C">
        <w:rPr>
          <w:rFonts w:ascii="Times New Roman" w:hAnsi="Times New Roman"/>
          <w:i/>
          <w:sz w:val="24"/>
          <w:szCs w:val="24"/>
        </w:rPr>
        <w:t>Интернет-данные</w:t>
      </w:r>
      <w:proofErr w:type="gramEnd"/>
      <w:r w:rsidRPr="00BE2F0C">
        <w:rPr>
          <w:rFonts w:ascii="Times New Roman" w:hAnsi="Times New Roman"/>
          <w:i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lastRenderedPageBreak/>
        <w:t xml:space="preserve">Виды деятельности в сети Интернет. </w:t>
      </w:r>
      <w:proofErr w:type="spellStart"/>
      <w:proofErr w:type="gramStart"/>
      <w:r w:rsidRPr="00BE2F0C">
        <w:rPr>
          <w:rFonts w:ascii="Times New Roman" w:hAnsi="Times New Roman"/>
          <w:sz w:val="24"/>
          <w:szCs w:val="24"/>
        </w:rPr>
        <w:t>Интернет-сервисы</w:t>
      </w:r>
      <w:proofErr w:type="spellEnd"/>
      <w:proofErr w:type="gramEnd"/>
      <w:r w:rsidRPr="00BE2F0C">
        <w:rPr>
          <w:rFonts w:ascii="Times New Roman" w:hAnsi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Приемы, повышающие безопасность работы в сети Интернет. </w:t>
      </w:r>
      <w:r w:rsidRPr="00BE2F0C">
        <w:rPr>
          <w:rFonts w:ascii="Times New Roman" w:hAnsi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BE2F0C">
        <w:rPr>
          <w:rFonts w:ascii="Times New Roman" w:hAnsi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E2F0C">
        <w:rPr>
          <w:rFonts w:ascii="Times New Roman" w:hAnsi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BE2F0C">
        <w:rPr>
          <w:rFonts w:ascii="Times New Roman" w:hAnsi="Times New Roman"/>
          <w:i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BE2F0C">
        <w:rPr>
          <w:rFonts w:ascii="Times New Roman" w:hAnsi="Times New Roman"/>
          <w:i/>
          <w:sz w:val="24"/>
          <w:szCs w:val="24"/>
        </w:rPr>
        <w:t>докомпьютерной</w:t>
      </w:r>
      <w:proofErr w:type="spellEnd"/>
      <w:r w:rsidRPr="00BE2F0C">
        <w:rPr>
          <w:rFonts w:ascii="Times New Roman" w:hAnsi="Times New Roman"/>
          <w:i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F91B8F" w:rsidRPr="00BE2F0C" w:rsidRDefault="00F91B8F" w:rsidP="00BE2F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54E" w:rsidRPr="00BE2F0C" w:rsidRDefault="00AE654E" w:rsidP="00BE2F0C">
      <w:pPr>
        <w:spacing w:line="240" w:lineRule="auto"/>
        <w:rPr>
          <w:sz w:val="24"/>
          <w:szCs w:val="24"/>
        </w:rPr>
      </w:pPr>
    </w:p>
    <w:p w:rsidR="00AE654E" w:rsidRPr="00BE2F0C" w:rsidRDefault="00AE654E" w:rsidP="00BE2F0C">
      <w:pPr>
        <w:spacing w:line="240" w:lineRule="auto"/>
        <w:rPr>
          <w:sz w:val="24"/>
          <w:szCs w:val="24"/>
        </w:rPr>
      </w:pPr>
      <w:r w:rsidRPr="00BE2F0C">
        <w:rPr>
          <w:sz w:val="24"/>
          <w:szCs w:val="24"/>
        </w:rPr>
        <w:br w:type="page"/>
      </w:r>
    </w:p>
    <w:p w:rsidR="00AE654E" w:rsidRDefault="00AE654E" w:rsidP="00AE654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2" w:name="_Toc459707206"/>
      <w:r>
        <w:rPr>
          <w:rFonts w:ascii="Times New Roman" w:hAnsi="Times New Roman" w:cs="Times New Roman"/>
          <w:color w:val="auto"/>
        </w:rPr>
        <w:lastRenderedPageBreak/>
        <w:t>Тематическое планирование с указанием количества часов на освоение каждой темы</w:t>
      </w:r>
      <w:bookmarkEnd w:id="2"/>
    </w:p>
    <w:p w:rsidR="0064741E" w:rsidRDefault="0064741E" w:rsidP="0064741E">
      <w:pPr>
        <w:jc w:val="center"/>
        <w:rPr>
          <w:rFonts w:ascii="Times New Roman" w:hAnsi="Times New Roman" w:cs="Times New Roman"/>
          <w:b/>
          <w:sz w:val="24"/>
        </w:rPr>
      </w:pPr>
      <w:r w:rsidRPr="0064741E">
        <w:rPr>
          <w:rFonts w:ascii="Times New Roman" w:hAnsi="Times New Roman" w:cs="Times New Roman"/>
          <w:b/>
          <w:sz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655"/>
        <w:gridCol w:w="1208"/>
        <w:gridCol w:w="33"/>
      </w:tblGrid>
      <w:tr w:rsidR="00B131F8" w:rsidRPr="0051644A" w:rsidTr="008444B8">
        <w:trPr>
          <w:gridAfter w:val="1"/>
          <w:wAfter w:w="17" w:type="pct"/>
          <w:cantSplit/>
          <w:trHeight w:val="761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1F8" w:rsidRPr="0051644A" w:rsidRDefault="00BE2F0C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  <w:r w:rsidRPr="003F36A2">
              <w:rPr>
                <w:sz w:val="24"/>
                <w:szCs w:val="24"/>
              </w:rPr>
              <w:t xml:space="preserve"> </w:t>
            </w:r>
            <w:r w:rsidRPr="003D0F69">
              <w:rPr>
                <w:sz w:val="24"/>
                <w:szCs w:val="24"/>
              </w:rPr>
              <w:t>Информация вокруг нас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9" w:type="pct"/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Ввод информации в память компьютера.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Вспоминаем клавиатуру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 xml:space="preserve">Управление компьютером. 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Вспоминаем при</w:t>
            </w:r>
            <w:r w:rsidR="003B0AAC">
              <w:rPr>
                <w:sz w:val="24"/>
                <w:szCs w:val="24"/>
              </w:rPr>
              <w:t>е</w:t>
            </w:r>
            <w:r w:rsidRPr="003D0F69">
              <w:rPr>
                <w:sz w:val="24"/>
                <w:szCs w:val="24"/>
              </w:rPr>
              <w:t>мы управления компьютером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 xml:space="preserve">Хранение информации. 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3D0F69">
              <w:rPr>
                <w:sz w:val="24"/>
                <w:szCs w:val="24"/>
              </w:rPr>
              <w:t>м и сохраняем файлы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Передача информации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Электронная почта. Работаем с электронной почтой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В мире кодов. Способы кодирования информации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9" w:type="pct"/>
          </w:tcPr>
          <w:p w:rsidR="00B131F8" w:rsidRPr="003F36A2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9" w:type="pct"/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Основные объекты текстового документа. Ввод текста</w:t>
            </w:r>
            <w:r>
              <w:rPr>
                <w:sz w:val="24"/>
                <w:szCs w:val="24"/>
              </w:rPr>
              <w:t>.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Вводим текст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Редактирование текста. Редактируем текст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Работаем с фрагментами текста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9" w:type="pct"/>
          </w:tcPr>
          <w:p w:rsidR="00B131F8" w:rsidRPr="003D0F69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Форматирование текста. Форматируем текст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Структура таблицы. Созда</w:t>
            </w:r>
            <w:r w:rsidR="003B0AAC">
              <w:rPr>
                <w:sz w:val="24"/>
                <w:szCs w:val="24"/>
              </w:rPr>
              <w:t>е</w:t>
            </w:r>
            <w:r w:rsidRPr="003D0F69">
              <w:rPr>
                <w:sz w:val="24"/>
                <w:szCs w:val="24"/>
              </w:rPr>
              <w:t>м простые таблицы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</w:pPr>
            <w: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Табличное решение логических задач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Разнообразие наглядных форм представления информации. От текста к рисунку, от рисунка к схеме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D0F69">
              <w:rPr>
                <w:sz w:val="24"/>
                <w:szCs w:val="24"/>
              </w:rPr>
              <w:t>Диаграммы. Строим диаграммы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99" w:type="pct"/>
          </w:tcPr>
          <w:p w:rsidR="00B131F8" w:rsidRPr="0006070F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 xml:space="preserve">Компьютерная графика. Графический редактор </w:t>
            </w:r>
            <w:proofErr w:type="spellStart"/>
            <w:r w:rsidRPr="0006070F">
              <w:rPr>
                <w:sz w:val="24"/>
                <w:szCs w:val="24"/>
              </w:rPr>
              <w:t>Paint</w:t>
            </w:r>
            <w:proofErr w:type="spellEnd"/>
            <w:r w:rsidRPr="0006070F">
              <w:rPr>
                <w:sz w:val="24"/>
                <w:szCs w:val="24"/>
              </w:rPr>
              <w:t>.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Изучаем инструменты графического редактора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9" w:type="pct"/>
          </w:tcPr>
          <w:p w:rsidR="00B131F8" w:rsidRPr="0006070F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 xml:space="preserve">Устройства ввода графической информации. </w:t>
            </w:r>
          </w:p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Планируем работу в графическом редакторе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Разнообразие задач обработки информации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164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Кодирование как изменение формы представления информации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99" w:type="pct"/>
          </w:tcPr>
          <w:p w:rsidR="00B131F8" w:rsidRPr="0006070F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 xml:space="preserve">Систематизация информации. </w:t>
            </w:r>
          </w:p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06070F">
              <w:rPr>
                <w:sz w:val="24"/>
                <w:szCs w:val="24"/>
              </w:rPr>
              <w:t>м списки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99" w:type="pct"/>
          </w:tcPr>
          <w:p w:rsidR="00B131F8" w:rsidRPr="0006070F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Поиск информации. Ищем информацию в сети Интернет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99" w:type="pct"/>
          </w:tcPr>
          <w:p w:rsidR="00B131F8" w:rsidRPr="0006070F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Преобразование информации по заданным правилам.</w:t>
            </w:r>
          </w:p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Преобразование информации пут</w:t>
            </w:r>
            <w:r w:rsidR="003B0AAC">
              <w:rPr>
                <w:sz w:val="24"/>
                <w:szCs w:val="24"/>
              </w:rPr>
              <w:t>е</w:t>
            </w:r>
            <w:r w:rsidRPr="0006070F">
              <w:rPr>
                <w:sz w:val="24"/>
                <w:szCs w:val="24"/>
              </w:rPr>
              <w:t>м рассуждений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Создание движущихся изображений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99" w:type="pct"/>
          </w:tcPr>
          <w:p w:rsidR="00B131F8" w:rsidRPr="0051644A" w:rsidRDefault="00B131F8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06070F">
              <w:rPr>
                <w:sz w:val="24"/>
                <w:szCs w:val="24"/>
              </w:rPr>
              <w:t>м анимацию по собственному замыслу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Pr="0051644A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999" w:type="pct"/>
          </w:tcPr>
          <w:p w:rsidR="00B131F8" w:rsidRPr="0051644A" w:rsidRDefault="00B131F8" w:rsidP="003B0AAC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Создаем слайд-шоу</w:t>
            </w:r>
            <w:r>
              <w:rPr>
                <w:sz w:val="24"/>
                <w:szCs w:val="24"/>
              </w:rPr>
              <w:t xml:space="preserve"> (выполнение итогового проекта)</w:t>
            </w:r>
            <w:r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99" w:type="pct"/>
          </w:tcPr>
          <w:p w:rsidR="00B131F8" w:rsidRDefault="00B131F8" w:rsidP="003B0AAC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Создаем слайд-шоу</w:t>
            </w:r>
            <w:r>
              <w:rPr>
                <w:sz w:val="24"/>
                <w:szCs w:val="24"/>
              </w:rPr>
              <w:t xml:space="preserve"> (выполнение итогового проекта)</w:t>
            </w:r>
            <w:r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B131F8" w:rsidRPr="0051644A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1F8" w:rsidRPr="0051644A" w:rsidTr="008444B8">
        <w:trPr>
          <w:cantSplit/>
        </w:trPr>
        <w:tc>
          <w:tcPr>
            <w:tcW w:w="353" w:type="pct"/>
          </w:tcPr>
          <w:p w:rsidR="00B131F8" w:rsidRDefault="00B131F8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99" w:type="pct"/>
          </w:tcPr>
          <w:p w:rsidR="00B131F8" w:rsidRDefault="00B131F8" w:rsidP="003B0AAC">
            <w:pPr>
              <w:pStyle w:val="ae"/>
              <w:ind w:left="56" w:firstLine="0"/>
              <w:rPr>
                <w:sz w:val="24"/>
                <w:szCs w:val="24"/>
              </w:rPr>
            </w:pPr>
            <w:r w:rsidRPr="0006070F">
              <w:rPr>
                <w:sz w:val="24"/>
                <w:szCs w:val="24"/>
              </w:rPr>
              <w:t>Создаем слайд-шоу</w:t>
            </w:r>
            <w:r>
              <w:rPr>
                <w:sz w:val="24"/>
                <w:szCs w:val="24"/>
              </w:rPr>
              <w:t xml:space="preserve"> (защита итогового проекта)</w:t>
            </w:r>
            <w:r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B131F8" w:rsidRDefault="00B131F8" w:rsidP="00B131F8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31F8" w:rsidRDefault="00DC36C4" w:rsidP="006474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655"/>
        <w:gridCol w:w="1208"/>
        <w:gridCol w:w="33"/>
      </w:tblGrid>
      <w:tr w:rsidR="00DC36C4" w:rsidRPr="0051644A" w:rsidTr="008444B8">
        <w:trPr>
          <w:gridAfter w:val="1"/>
          <w:wAfter w:w="17" w:type="pct"/>
          <w:cantSplit/>
          <w:trHeight w:val="739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6C4" w:rsidRPr="0051644A" w:rsidRDefault="00BE2F0C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  <w:r w:rsidRPr="003F36A2">
              <w:rPr>
                <w:sz w:val="24"/>
                <w:szCs w:val="24"/>
              </w:rPr>
              <w:t xml:space="preserve"> Объекты окружающего мира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>Компьютерные объекты. Работаем с основными</w:t>
            </w:r>
            <w:r>
              <w:rPr>
                <w:sz w:val="24"/>
                <w:szCs w:val="24"/>
              </w:rPr>
              <w:t xml:space="preserve"> объектами операционной системы.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99" w:type="pct"/>
          </w:tcPr>
          <w:p w:rsidR="00DC36C4" w:rsidRPr="00872887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 xml:space="preserve">Файлы и папки. Размер файла.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>Работаем с объектами файловой системы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DC36C4" w:rsidRPr="00872887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>Разнообразие отношений</w:t>
            </w:r>
            <w:r>
              <w:rPr>
                <w:sz w:val="24"/>
                <w:szCs w:val="24"/>
              </w:rPr>
              <w:t xml:space="preserve"> объектов и их множеств.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>Отношение является элементом множества</w:t>
            </w:r>
            <w:r>
              <w:rPr>
                <w:sz w:val="24"/>
                <w:szCs w:val="24"/>
              </w:rPr>
              <w:t xml:space="preserve">. </w:t>
            </w:r>
            <w:r w:rsidRPr="00872887">
              <w:rPr>
                <w:sz w:val="24"/>
                <w:szCs w:val="24"/>
              </w:rPr>
              <w:t>Отношения между множествами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872887">
              <w:rPr>
                <w:sz w:val="24"/>
                <w:szCs w:val="24"/>
              </w:rPr>
              <w:t>Отношение входит в состав</w:t>
            </w:r>
            <w:r>
              <w:rPr>
                <w:sz w:val="24"/>
                <w:szCs w:val="24"/>
              </w:rPr>
              <w:t xml:space="preserve">. </w:t>
            </w:r>
            <w:r w:rsidRPr="00872887">
              <w:rPr>
                <w:sz w:val="24"/>
                <w:szCs w:val="24"/>
              </w:rPr>
              <w:t>Повторяем возможности графического редактора – инструмента создания графических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Отношение является разновидностью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объектов.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Классификация компьютерных объектов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Повторяем возможности текстового процессора – инструмента создания текстовых объектов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9" w:type="pct"/>
            <w:tcBorders>
              <w:bottom w:val="single" w:sz="4" w:space="0" w:color="auto"/>
            </w:tcBorders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Системы объектов</w:t>
            </w:r>
            <w:r>
              <w:rPr>
                <w:sz w:val="24"/>
                <w:szCs w:val="24"/>
              </w:rPr>
              <w:t xml:space="preserve">. </w:t>
            </w:r>
            <w:r w:rsidRPr="003F36A2">
              <w:rPr>
                <w:sz w:val="24"/>
                <w:szCs w:val="24"/>
              </w:rPr>
              <w:t>Разнообразие систем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Состав и структура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Система и окружающая среда</w:t>
            </w:r>
            <w:r>
              <w:rPr>
                <w:sz w:val="24"/>
                <w:szCs w:val="24"/>
              </w:rPr>
              <w:t xml:space="preserve">. </w:t>
            </w:r>
            <w:r w:rsidRPr="003F36A2">
              <w:rPr>
                <w:sz w:val="24"/>
                <w:szCs w:val="24"/>
              </w:rPr>
              <w:t>Система как черный ящик</w:t>
            </w:r>
            <w:r>
              <w:rPr>
                <w:sz w:val="24"/>
                <w:szCs w:val="24"/>
              </w:rPr>
              <w:t xml:space="preserve">. </w:t>
            </w:r>
            <w:r w:rsidRPr="003F36A2">
              <w:rPr>
                <w:sz w:val="24"/>
                <w:szCs w:val="24"/>
              </w:rPr>
              <w:t>Знакомимся с графическими возможностями текстового процессора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99" w:type="pct"/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Персональный компьютер как система.</w:t>
            </w:r>
          </w:p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color w:val="000000"/>
                <w:sz w:val="24"/>
                <w:szCs w:val="24"/>
              </w:rPr>
              <w:t>Создаем компьютерные документы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99" w:type="pct"/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познаем окружающий мир.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Создаем компьютерные документы (продолжение)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99" w:type="pct"/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Понятие как форма мышления</w:t>
            </w:r>
            <w:r>
              <w:rPr>
                <w:sz w:val="24"/>
                <w:szCs w:val="24"/>
              </w:rPr>
              <w:t xml:space="preserve">. </w:t>
            </w:r>
            <w:r w:rsidRPr="003F36A2">
              <w:rPr>
                <w:sz w:val="24"/>
                <w:szCs w:val="24"/>
              </w:rPr>
              <w:t>Как образуются понятия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 исследуем графические объекты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99" w:type="pct"/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Определение понятия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Конструируем и исследуем графические объекты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99" w:type="pct"/>
          </w:tcPr>
          <w:p w:rsidR="00DC36C4" w:rsidRPr="003F36A2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Информационное моделирование как метод познания</w:t>
            </w:r>
            <w:r>
              <w:rPr>
                <w:sz w:val="24"/>
                <w:szCs w:val="24"/>
              </w:rPr>
              <w:t xml:space="preserve">. </w:t>
            </w:r>
            <w:r w:rsidRPr="003F36A2">
              <w:rPr>
                <w:sz w:val="24"/>
                <w:szCs w:val="24"/>
              </w:rPr>
              <w:t xml:space="preserve">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3F36A2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3F36A2">
              <w:rPr>
                <w:sz w:val="24"/>
                <w:szCs w:val="24"/>
              </w:rPr>
              <w:t>м графические модели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99" w:type="pct"/>
          </w:tcPr>
          <w:p w:rsidR="00DC36C4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 xml:space="preserve">овесные информационные модели. </w:t>
            </w:r>
            <w:r w:rsidRPr="007F399D">
              <w:rPr>
                <w:sz w:val="24"/>
                <w:szCs w:val="24"/>
              </w:rPr>
              <w:t>Словесные описания</w:t>
            </w:r>
            <w:r>
              <w:rPr>
                <w:sz w:val="24"/>
                <w:szCs w:val="24"/>
              </w:rPr>
              <w:t xml:space="preserve"> (н</w:t>
            </w:r>
            <w:r w:rsidRPr="007F399D">
              <w:rPr>
                <w:sz w:val="24"/>
                <w:szCs w:val="24"/>
              </w:rPr>
              <w:t>аучные</w:t>
            </w:r>
            <w:r>
              <w:rPr>
                <w:sz w:val="24"/>
                <w:szCs w:val="24"/>
              </w:rPr>
              <w:t>, х</w:t>
            </w:r>
            <w:r w:rsidRPr="007F399D">
              <w:rPr>
                <w:sz w:val="24"/>
                <w:szCs w:val="24"/>
              </w:rPr>
              <w:t>удожественные</w:t>
            </w:r>
            <w:r>
              <w:rPr>
                <w:sz w:val="24"/>
                <w:szCs w:val="24"/>
              </w:rPr>
              <w:t>).</w:t>
            </w:r>
            <w:r w:rsidRPr="007F399D">
              <w:rPr>
                <w:sz w:val="24"/>
                <w:szCs w:val="24"/>
              </w:rPr>
              <w:t xml:space="preserve">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Создаем словесные модели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</w:pPr>
            <w: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9" w:type="pct"/>
          </w:tcPr>
          <w:p w:rsidR="00DC36C4" w:rsidRPr="007F399D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овесные информационные модели. Математические модели.</w:t>
            </w:r>
          </w:p>
          <w:p w:rsidR="00DC36C4" w:rsidRPr="0051644A" w:rsidRDefault="00DC36C4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7F399D">
              <w:rPr>
                <w:sz w:val="24"/>
                <w:szCs w:val="24"/>
              </w:rPr>
              <w:t>м многоуровневые списки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99" w:type="pct"/>
          </w:tcPr>
          <w:p w:rsidR="00DC36C4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Табличные инфор</w:t>
            </w:r>
            <w:r>
              <w:rPr>
                <w:sz w:val="24"/>
                <w:szCs w:val="24"/>
              </w:rPr>
              <w:t xml:space="preserve">мационные модели. </w:t>
            </w:r>
            <w:r w:rsidRPr="007F399D">
              <w:rPr>
                <w:sz w:val="24"/>
                <w:szCs w:val="24"/>
              </w:rPr>
              <w:t>Правила оформления таблиц</w:t>
            </w:r>
            <w:r>
              <w:rPr>
                <w:sz w:val="24"/>
                <w:szCs w:val="24"/>
              </w:rPr>
              <w:t xml:space="preserve">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Создаем табличные модели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99" w:type="pct"/>
          </w:tcPr>
          <w:p w:rsidR="00DC36C4" w:rsidRPr="007F399D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Решение логических задач с помощью нескольких таблиц</w:t>
            </w:r>
            <w:r>
              <w:rPr>
                <w:sz w:val="24"/>
                <w:szCs w:val="24"/>
              </w:rPr>
              <w:t xml:space="preserve">. </w:t>
            </w:r>
            <w:r w:rsidRPr="007F399D">
              <w:rPr>
                <w:sz w:val="24"/>
                <w:szCs w:val="24"/>
              </w:rPr>
              <w:t>Вычислительные таблицы</w:t>
            </w:r>
            <w:r>
              <w:rPr>
                <w:sz w:val="24"/>
                <w:szCs w:val="24"/>
              </w:rPr>
              <w:t xml:space="preserve">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Создаем вычислительные таблицы в тек</w:t>
            </w:r>
            <w:r>
              <w:rPr>
                <w:sz w:val="24"/>
                <w:szCs w:val="24"/>
              </w:rPr>
              <w:t>с</w:t>
            </w:r>
            <w:r w:rsidRPr="007F399D">
              <w:rPr>
                <w:sz w:val="24"/>
                <w:szCs w:val="24"/>
              </w:rPr>
              <w:t>товом процессоре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99" w:type="pct"/>
          </w:tcPr>
          <w:p w:rsidR="00DC36C4" w:rsidRPr="007F399D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Зачем нужны графики и диаграммы</w:t>
            </w:r>
            <w:r>
              <w:rPr>
                <w:sz w:val="24"/>
                <w:szCs w:val="24"/>
              </w:rPr>
              <w:t>.</w:t>
            </w:r>
          </w:p>
          <w:p w:rsidR="00DC36C4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Наглядное представление процессов изменения величин</w:t>
            </w:r>
            <w:r>
              <w:rPr>
                <w:sz w:val="24"/>
                <w:szCs w:val="24"/>
              </w:rPr>
              <w:t>.</w:t>
            </w:r>
            <w:r w:rsidRPr="007F399D">
              <w:rPr>
                <w:sz w:val="24"/>
                <w:szCs w:val="24"/>
              </w:rPr>
              <w:t xml:space="preserve">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Создаем модели – графики и диаграммы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99" w:type="pct"/>
          </w:tcPr>
          <w:p w:rsidR="00DC36C4" w:rsidRPr="007F399D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Наглядное представление о соотношении величин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Создаем модели – графики и диаграммы</w:t>
            </w:r>
            <w:r>
              <w:rPr>
                <w:sz w:val="24"/>
                <w:szCs w:val="24"/>
              </w:rPr>
              <w:t xml:space="preserve"> (продолжение)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99" w:type="pct"/>
          </w:tcPr>
          <w:p w:rsidR="00DC36C4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Многообразие схем</w:t>
            </w:r>
            <w:r>
              <w:rPr>
                <w:sz w:val="24"/>
                <w:szCs w:val="24"/>
              </w:rPr>
              <w:t xml:space="preserve">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Созда</w:t>
            </w:r>
            <w:r w:rsidR="003B0AAC">
              <w:rPr>
                <w:sz w:val="24"/>
                <w:szCs w:val="24"/>
              </w:rPr>
              <w:t>е</w:t>
            </w:r>
            <w:r w:rsidRPr="007F399D">
              <w:rPr>
                <w:sz w:val="24"/>
                <w:szCs w:val="24"/>
              </w:rPr>
              <w:t>м модели –  схемы, графы и деревья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99" w:type="pct"/>
          </w:tcPr>
          <w:p w:rsidR="00DC36C4" w:rsidRPr="007F399D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Информационные модели на графах</w:t>
            </w:r>
            <w:r>
              <w:rPr>
                <w:sz w:val="24"/>
                <w:szCs w:val="24"/>
              </w:rPr>
              <w:t xml:space="preserve">. </w:t>
            </w:r>
          </w:p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164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Что такое алгоритм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Исполнители вокруг нас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7F399D">
              <w:rPr>
                <w:sz w:val="24"/>
                <w:szCs w:val="24"/>
              </w:rPr>
              <w:t>Формы записи алгоритмов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99" w:type="pct"/>
          </w:tcPr>
          <w:p w:rsidR="00DC36C4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Линейные алгоритмы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 xml:space="preserve">Создаем </w:t>
            </w:r>
            <w:r>
              <w:rPr>
                <w:sz w:val="24"/>
                <w:szCs w:val="24"/>
              </w:rPr>
              <w:t xml:space="preserve">линейную </w:t>
            </w:r>
            <w:r w:rsidRPr="00B80DA4">
              <w:rPr>
                <w:sz w:val="24"/>
                <w:szCs w:val="24"/>
              </w:rPr>
              <w:t>презентацию Часы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99" w:type="pct"/>
          </w:tcPr>
          <w:p w:rsidR="00DC36C4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Алгоритмы с ветвлениями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 xml:space="preserve">Создаем презентацию </w:t>
            </w:r>
            <w:r>
              <w:rPr>
                <w:sz w:val="24"/>
                <w:szCs w:val="24"/>
              </w:rPr>
              <w:t xml:space="preserve">с гиперссылками </w:t>
            </w:r>
            <w:r w:rsidRPr="00B80DA4">
              <w:rPr>
                <w:sz w:val="24"/>
                <w:szCs w:val="24"/>
              </w:rPr>
              <w:t>Времена года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99" w:type="pct"/>
          </w:tcPr>
          <w:p w:rsidR="00DC36C4" w:rsidRPr="00B80DA4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Алгоритмы с повторениями</w:t>
            </w:r>
            <w:r>
              <w:rPr>
                <w:sz w:val="24"/>
                <w:szCs w:val="24"/>
              </w:rPr>
              <w:t xml:space="preserve">. </w:t>
            </w:r>
          </w:p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 xml:space="preserve">Создаем </w:t>
            </w:r>
            <w:r>
              <w:rPr>
                <w:sz w:val="24"/>
                <w:szCs w:val="24"/>
              </w:rPr>
              <w:t xml:space="preserve">циклическую </w:t>
            </w:r>
            <w:r w:rsidRPr="00B80DA4">
              <w:rPr>
                <w:sz w:val="24"/>
                <w:szCs w:val="24"/>
              </w:rPr>
              <w:t>презентацию Скакалочка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99" w:type="pct"/>
          </w:tcPr>
          <w:p w:rsidR="00DC36C4" w:rsidRPr="00B80DA4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</w:rPr>
              <w:t xml:space="preserve">Знакомство с </w:t>
            </w:r>
            <w:r w:rsidRPr="00B80DA4">
              <w:rPr>
                <w:sz w:val="22"/>
                <w:szCs w:val="24"/>
              </w:rPr>
              <w:t xml:space="preserve"> </w:t>
            </w:r>
            <w:r w:rsidRPr="00B80DA4">
              <w:rPr>
                <w:sz w:val="24"/>
                <w:szCs w:val="24"/>
              </w:rPr>
              <w:t>исполнителем Чертежник</w:t>
            </w:r>
            <w:r>
              <w:rPr>
                <w:sz w:val="24"/>
                <w:szCs w:val="24"/>
              </w:rPr>
              <w:t>.</w:t>
            </w:r>
          </w:p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Пример алгоритма управления Чертежником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Чертежник учится, или Использование вспомогательных алгоритмов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99" w:type="pct"/>
          </w:tcPr>
          <w:p w:rsidR="00DC36C4" w:rsidRPr="0051644A" w:rsidRDefault="00DC36C4" w:rsidP="00A74796">
            <w:pPr>
              <w:pStyle w:val="ae"/>
              <w:ind w:firstLine="0"/>
              <w:jc w:val="left"/>
              <w:rPr>
                <w:sz w:val="24"/>
                <w:szCs w:val="24"/>
              </w:rPr>
            </w:pPr>
            <w:r w:rsidRPr="00B80DA4">
              <w:rPr>
                <w:sz w:val="24"/>
                <w:szCs w:val="24"/>
              </w:rPr>
              <w:t>Конструкция повторения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Pr="0051644A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99" w:type="pct"/>
          </w:tcPr>
          <w:p w:rsidR="00DC36C4" w:rsidRPr="0051644A" w:rsidRDefault="00DC36C4" w:rsidP="003B0AAC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итогового проекта</w:t>
            </w:r>
            <w:r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99" w:type="pct"/>
          </w:tcPr>
          <w:p w:rsidR="00DC36C4" w:rsidRDefault="00DC36C4" w:rsidP="003B0AAC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итогового проекта</w:t>
            </w:r>
            <w:r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36C4" w:rsidRPr="0051644A" w:rsidTr="008444B8">
        <w:trPr>
          <w:cantSplit/>
        </w:trPr>
        <w:tc>
          <w:tcPr>
            <w:tcW w:w="353" w:type="pct"/>
          </w:tcPr>
          <w:p w:rsidR="00DC36C4" w:rsidRDefault="00DC36C4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99" w:type="pct"/>
          </w:tcPr>
          <w:p w:rsidR="00DC36C4" w:rsidRDefault="003B0AAC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 w:rsidR="00DC36C4">
              <w:rPr>
                <w:sz w:val="24"/>
                <w:szCs w:val="24"/>
              </w:rPr>
              <w:t xml:space="preserve"> итогового проекта</w:t>
            </w:r>
            <w:r w:rsidR="00DC36C4" w:rsidRPr="0051644A">
              <w:rPr>
                <w:sz w:val="24"/>
                <w:szCs w:val="24"/>
              </w:rPr>
              <w:t>.</w:t>
            </w:r>
          </w:p>
        </w:tc>
        <w:tc>
          <w:tcPr>
            <w:tcW w:w="648" w:type="pct"/>
            <w:gridSpan w:val="2"/>
          </w:tcPr>
          <w:p w:rsidR="00DC36C4" w:rsidRPr="0051644A" w:rsidRDefault="00DC36C4" w:rsidP="00DC36C4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36C4" w:rsidRDefault="00A74796" w:rsidP="006474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11"/>
        <w:gridCol w:w="6944"/>
        <w:gridCol w:w="1231"/>
        <w:gridCol w:w="10"/>
      </w:tblGrid>
      <w:tr w:rsidR="00A74796" w:rsidRPr="0051644A" w:rsidTr="008444B8">
        <w:trPr>
          <w:gridAfter w:val="1"/>
          <w:wAfter w:w="5" w:type="pct"/>
          <w:cantSplit/>
          <w:trHeight w:val="701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в теме</w:t>
            </w:r>
          </w:p>
        </w:tc>
        <w:tc>
          <w:tcPr>
            <w:tcW w:w="3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96" w:rsidRPr="0051644A" w:rsidRDefault="00703805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48" w:type="pct"/>
            <w:gridSpan w:val="2"/>
          </w:tcPr>
          <w:p w:rsidR="00A74796" w:rsidRPr="0051644A" w:rsidRDefault="00703805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BE2F0C">
        <w:trPr>
          <w:gridAfter w:val="1"/>
          <w:wAfter w:w="5" w:type="pct"/>
          <w:cantSplit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96" w:rsidRPr="0051644A" w:rsidRDefault="00A74796" w:rsidP="00A7479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Информация и информационные процессы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703805">
              <w:rPr>
                <w:b/>
                <w:bCs/>
                <w:sz w:val="24"/>
                <w:szCs w:val="24"/>
              </w:rPr>
              <w:t xml:space="preserve"> (8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Информация и е</w:t>
            </w:r>
            <w:r w:rsidR="003B0AAC">
              <w:rPr>
                <w:sz w:val="24"/>
                <w:szCs w:val="24"/>
              </w:rPr>
              <w:t>е</w:t>
            </w:r>
            <w:r w:rsidRPr="0051644A">
              <w:rPr>
                <w:sz w:val="24"/>
                <w:szCs w:val="24"/>
              </w:rPr>
              <w:t xml:space="preserve"> свойства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74796" w:rsidRPr="0051644A" w:rsidRDefault="00703805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left="34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6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8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pct"/>
            <w:tcBorders>
              <w:bottom w:val="single" w:sz="4" w:space="0" w:color="auto"/>
            </w:tcBorders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Обобщение и систематизация основных понятий темы Информация и информационные процессы. Проверочная работа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805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703805" w:rsidRPr="0051644A" w:rsidRDefault="00703805" w:rsidP="00A7479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sz w:val="24"/>
                <w:szCs w:val="24"/>
              </w:rPr>
              <w:t>» (7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10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Основные компоненты компьютера</w:t>
            </w:r>
            <w:r>
              <w:rPr>
                <w:sz w:val="24"/>
                <w:szCs w:val="24"/>
              </w:rPr>
              <w:t xml:space="preserve"> и их функции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Персональный компьютер. 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12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14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16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f3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</w:tr>
      <w:tr w:rsidR="00703805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703805" w:rsidRPr="0051644A" w:rsidRDefault="00703805" w:rsidP="00A7479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Обработка графической информации</w:t>
            </w:r>
            <w:r>
              <w:rPr>
                <w:b/>
                <w:bCs/>
                <w:sz w:val="24"/>
                <w:szCs w:val="24"/>
              </w:rPr>
              <w:t>» (4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17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19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Создание графических изображений 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A74796" w:rsidRPr="0051644A" w:rsidRDefault="00703805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805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703805" w:rsidRPr="0051644A" w:rsidRDefault="00703805" w:rsidP="00A7479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Обработка текстовой информации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354266">
              <w:rPr>
                <w:b/>
                <w:bCs/>
                <w:sz w:val="24"/>
                <w:szCs w:val="24"/>
              </w:rPr>
              <w:t xml:space="preserve"> (9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21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23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Прямое форматирование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24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Стилевое форматирование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26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Распознавание текста и системы компьютерного перевода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27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28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29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Обобщение и систематизация основных понятий темы Обработка текстовой информации. Проверочная работа.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805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703805" w:rsidRPr="0051644A" w:rsidRDefault="00703805" w:rsidP="00A7479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Мультимедиа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354266">
              <w:rPr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30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Технология мультимедиа. 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31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32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Создание </w:t>
            </w:r>
            <w:proofErr w:type="spellStart"/>
            <w:r w:rsidRPr="0051644A">
              <w:rPr>
                <w:sz w:val="24"/>
                <w:szCs w:val="24"/>
              </w:rPr>
              <w:t>мультимедийной</w:t>
            </w:r>
            <w:proofErr w:type="spellEnd"/>
            <w:r w:rsidRPr="0051644A">
              <w:rPr>
                <w:sz w:val="24"/>
                <w:szCs w:val="24"/>
              </w:rPr>
              <w:t xml:space="preserve"> презентации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33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3805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703805" w:rsidRPr="0051644A" w:rsidRDefault="00703805" w:rsidP="00A74796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51644A">
              <w:rPr>
                <w:b/>
                <w:sz w:val="24"/>
                <w:szCs w:val="24"/>
              </w:rPr>
              <w:t>Итогов</w:t>
            </w:r>
            <w:r>
              <w:rPr>
                <w:b/>
                <w:sz w:val="24"/>
                <w:szCs w:val="24"/>
              </w:rPr>
              <w:t>о</w:t>
            </w:r>
            <w:r w:rsidRPr="0051644A">
              <w:rPr>
                <w:b/>
                <w:sz w:val="24"/>
                <w:szCs w:val="24"/>
              </w:rPr>
              <w:t>е повторение</w:t>
            </w:r>
            <w:r w:rsidR="00354266">
              <w:rPr>
                <w:b/>
                <w:sz w:val="24"/>
                <w:szCs w:val="24"/>
              </w:rPr>
              <w:t xml:space="preserve"> (1 ч.)</w:t>
            </w:r>
          </w:p>
        </w:tc>
      </w:tr>
      <w:tr w:rsidR="00A74796" w:rsidRPr="0051644A" w:rsidTr="008444B8">
        <w:trPr>
          <w:cantSplit/>
        </w:trPr>
        <w:tc>
          <w:tcPr>
            <w:tcW w:w="353" w:type="pct"/>
          </w:tcPr>
          <w:p w:rsidR="00A74796" w:rsidRPr="0051644A" w:rsidRDefault="00A74796" w:rsidP="00A7479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34</w:t>
            </w:r>
          </w:p>
        </w:tc>
        <w:tc>
          <w:tcPr>
            <w:tcW w:w="371" w:type="pct"/>
          </w:tcPr>
          <w:p w:rsidR="00A74796" w:rsidRPr="0051644A" w:rsidRDefault="0035426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pct"/>
          </w:tcPr>
          <w:p w:rsidR="00A74796" w:rsidRPr="0051644A" w:rsidRDefault="00A74796" w:rsidP="00A7479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Основные понятия курса.</w:t>
            </w:r>
          </w:p>
        </w:tc>
        <w:tc>
          <w:tcPr>
            <w:tcW w:w="648" w:type="pct"/>
            <w:gridSpan w:val="2"/>
          </w:tcPr>
          <w:p w:rsidR="00A74796" w:rsidRPr="0051644A" w:rsidRDefault="00354266" w:rsidP="0035426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74796" w:rsidRDefault="002B051C" w:rsidP="006474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"/>
        <w:gridCol w:w="6947"/>
        <w:gridCol w:w="1231"/>
        <w:gridCol w:w="10"/>
      </w:tblGrid>
      <w:tr w:rsidR="002B051C" w:rsidRPr="0051644A" w:rsidTr="008444B8">
        <w:trPr>
          <w:gridAfter w:val="1"/>
          <w:wAfter w:w="5" w:type="pct"/>
          <w:cantSplit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51C" w:rsidRPr="002B051C" w:rsidRDefault="002B051C" w:rsidP="00752FA6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2B051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5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051C">
              <w:rPr>
                <w:b/>
                <w:sz w:val="24"/>
                <w:szCs w:val="24"/>
              </w:rPr>
              <w:t>/</w:t>
            </w:r>
            <w:proofErr w:type="spellStart"/>
            <w:r w:rsidRPr="002B05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2B051C" w:rsidRPr="002B051C" w:rsidRDefault="002B051C" w:rsidP="00752FA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B051C">
              <w:rPr>
                <w:b/>
                <w:bCs/>
                <w:sz w:val="24"/>
                <w:szCs w:val="24"/>
              </w:rPr>
              <w:t>№ в теме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C" w:rsidRDefault="002B051C" w:rsidP="00752FA6">
            <w:pPr>
              <w:pStyle w:val="ae"/>
              <w:ind w:hanging="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2B051C" w:rsidRPr="0051644A" w:rsidRDefault="002B051C" w:rsidP="00752FA6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2B051C" w:rsidRPr="0051644A" w:rsidTr="008444B8">
        <w:trPr>
          <w:gridAfter w:val="1"/>
          <w:wAfter w:w="5" w:type="pct"/>
          <w:cantSplit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C" w:rsidRPr="0051644A" w:rsidRDefault="002B051C" w:rsidP="00752FA6">
            <w:pPr>
              <w:pStyle w:val="ae"/>
              <w:ind w:left="34"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1C" w:rsidRPr="0053492E" w:rsidRDefault="002B051C" w:rsidP="0053492E">
            <w:pPr>
              <w:pStyle w:val="ae"/>
              <w:ind w:hanging="84"/>
              <w:jc w:val="center"/>
              <w:rPr>
                <w:bCs/>
                <w:sz w:val="24"/>
                <w:szCs w:val="24"/>
              </w:rPr>
            </w:pPr>
            <w:r w:rsidRPr="0053492E">
              <w:rPr>
                <w:bCs/>
                <w:sz w:val="24"/>
                <w:szCs w:val="24"/>
              </w:rPr>
              <w:t>1</w:t>
            </w:r>
          </w:p>
        </w:tc>
      </w:tr>
      <w:tr w:rsidR="002B051C" w:rsidRPr="0051644A" w:rsidTr="00BE2F0C">
        <w:trPr>
          <w:gridAfter w:val="1"/>
          <w:wAfter w:w="5" w:type="pct"/>
          <w:cantSplit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51C" w:rsidRPr="0051644A" w:rsidRDefault="002B051C" w:rsidP="00752FA6">
            <w:pPr>
              <w:pStyle w:val="ae"/>
              <w:ind w:hanging="84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Математические основы информатики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53492E">
              <w:rPr>
                <w:b/>
                <w:bCs/>
                <w:sz w:val="24"/>
                <w:szCs w:val="24"/>
              </w:rPr>
              <w:t xml:space="preserve"> (12 ч.)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 xml:space="preserve">Общие сведения о системах счисления 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proofErr w:type="gramStart"/>
            <w:r w:rsidRPr="0051644A">
              <w:rPr>
                <w:bCs/>
                <w:sz w:val="24"/>
                <w:szCs w:val="24"/>
              </w:rPr>
              <w:t>Восьмеричная</w:t>
            </w:r>
            <w:proofErr w:type="gramEnd"/>
            <w:r w:rsidRPr="0051644A">
              <w:rPr>
                <w:bCs/>
                <w:sz w:val="24"/>
                <w:szCs w:val="24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51644A">
              <w:rPr>
                <w:b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44A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44A">
              <w:rPr>
                <w:rFonts w:ascii="Times New Roman" w:hAnsi="Times New Roman"/>
                <w:bCs/>
                <w:sz w:val="24"/>
                <w:szCs w:val="24"/>
              </w:rPr>
              <w:t xml:space="preserve">Высказывание. Логические операции. 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29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29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 xml:space="preserve">Свойства логических операций. 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29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  <w:trHeight w:val="285"/>
        </w:trPr>
        <w:tc>
          <w:tcPr>
            <w:tcW w:w="353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29" w:type="pct"/>
            <w:tcBorders>
              <w:bottom w:val="single" w:sz="4" w:space="0" w:color="auto"/>
            </w:tcBorders>
          </w:tcPr>
          <w:p w:rsidR="002B051C" w:rsidRPr="0051644A" w:rsidRDefault="002B051C" w:rsidP="00752FA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44A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Обобщение и систематизация основных понятий темы Математические основы информатики. Проверочная работа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2B051C" w:rsidRPr="0051644A" w:rsidRDefault="002B051C" w:rsidP="00752FA6">
            <w:pPr>
              <w:pStyle w:val="ae"/>
              <w:ind w:hanging="84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Основы алгоритмизации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53492E">
              <w:rPr>
                <w:b/>
                <w:bCs/>
                <w:sz w:val="24"/>
                <w:szCs w:val="24"/>
              </w:rPr>
              <w:t xml:space="preserve"> (10 ч.)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Алгоритмы и исполнители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2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Способы записи алгоритмов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16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3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Объекты алгоритмов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17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Алгоритмическая конструкция следование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18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5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 xml:space="preserve">Алгоритмическая конструкция ветвление. </w:t>
            </w:r>
          </w:p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Полная форма ветвления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19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Сокращ</w:t>
            </w:r>
            <w:r w:rsidR="003B0AAC">
              <w:rPr>
                <w:rFonts w:ascii="Times New Roman" w:hAnsi="Times New Roman" w:cs="Times New Roman" w:hint="default"/>
              </w:rPr>
              <w:t>е</w:t>
            </w:r>
            <w:r w:rsidRPr="0051644A">
              <w:rPr>
                <w:rFonts w:ascii="Times New Roman" w:hAnsi="Times New Roman" w:cs="Times New Roman" w:hint="default"/>
              </w:rPr>
              <w:t>нная форма ветвления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20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7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21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8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Цикл с заданным условием окончания работы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9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Цикл с заданным числом повторений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23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ind w:left="56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Обобщение и систематизация основных понятий темы Основы алгоритмизации. Проверочная работа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53492E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2B051C" w:rsidRPr="0051644A" w:rsidRDefault="002B051C" w:rsidP="00752FA6">
            <w:pPr>
              <w:pStyle w:val="ae"/>
              <w:ind w:hanging="84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Начала программирования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53492E">
              <w:rPr>
                <w:b/>
                <w:bCs/>
                <w:sz w:val="24"/>
                <w:szCs w:val="24"/>
              </w:rPr>
              <w:t xml:space="preserve"> (10 ч.)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24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Общие сведения о языке программирования Паскаль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2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Организация ввода и вывода данных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3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Программирование линейных алгоритмов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27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28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5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Составной оператор. Многообразие способов записи ветвлений.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29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7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Программирование циклов с заданным условием окончания работы.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31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8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Программирование циклов с заданным числом повторений.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32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9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Различные варианты программирования циклического алгоритма.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33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Обобщение и систематизация основных понятий темы Начала программирования. Проверочная работа.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051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2B051C" w:rsidRPr="0051644A" w:rsidRDefault="002B051C" w:rsidP="00752FA6">
            <w:pPr>
              <w:pStyle w:val="ae"/>
              <w:ind w:hanging="84"/>
              <w:rPr>
                <w:b/>
                <w:sz w:val="24"/>
                <w:szCs w:val="24"/>
              </w:rPr>
            </w:pPr>
            <w:r w:rsidRPr="0051644A">
              <w:rPr>
                <w:b/>
                <w:sz w:val="24"/>
                <w:szCs w:val="24"/>
              </w:rPr>
              <w:t>Итоговое повторение</w:t>
            </w:r>
            <w:r w:rsidR="0053492E">
              <w:rPr>
                <w:b/>
                <w:sz w:val="24"/>
                <w:szCs w:val="24"/>
              </w:rPr>
              <w:t xml:space="preserve"> (1 ч.)</w:t>
            </w:r>
          </w:p>
        </w:tc>
      </w:tr>
      <w:tr w:rsidR="002B051C" w:rsidRPr="0051644A" w:rsidTr="008444B8">
        <w:trPr>
          <w:cantSplit/>
        </w:trPr>
        <w:tc>
          <w:tcPr>
            <w:tcW w:w="353" w:type="pct"/>
          </w:tcPr>
          <w:p w:rsidR="002B051C" w:rsidRPr="0051644A" w:rsidRDefault="002B051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34</w:t>
            </w:r>
          </w:p>
        </w:tc>
        <w:tc>
          <w:tcPr>
            <w:tcW w:w="370" w:type="pct"/>
          </w:tcPr>
          <w:p w:rsidR="002B051C" w:rsidRPr="0051644A" w:rsidRDefault="002B051C" w:rsidP="00752FA6">
            <w:pPr>
              <w:pStyle w:val="ae"/>
              <w:ind w:lef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9" w:type="pct"/>
          </w:tcPr>
          <w:p w:rsidR="002B051C" w:rsidRPr="0051644A" w:rsidRDefault="002B051C" w:rsidP="00752FA6">
            <w:pPr>
              <w:pStyle w:val="ae"/>
              <w:ind w:left="56"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Основные понятия курса.</w:t>
            </w:r>
          </w:p>
        </w:tc>
        <w:tc>
          <w:tcPr>
            <w:tcW w:w="648" w:type="pct"/>
            <w:gridSpan w:val="2"/>
          </w:tcPr>
          <w:p w:rsidR="002B051C" w:rsidRPr="0051644A" w:rsidRDefault="002B051C" w:rsidP="002B051C">
            <w:pPr>
              <w:pStyle w:val="ae"/>
              <w:ind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051C" w:rsidRDefault="00F8527C" w:rsidP="006474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"/>
        <w:gridCol w:w="6947"/>
        <w:gridCol w:w="1231"/>
        <w:gridCol w:w="10"/>
      </w:tblGrid>
      <w:tr w:rsidR="00F8527C" w:rsidRPr="0051644A" w:rsidTr="008444B8">
        <w:trPr>
          <w:gridAfter w:val="1"/>
          <w:wAfter w:w="6" w:type="pct"/>
          <w:cantSplit/>
          <w:trHeight w:val="779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27C" w:rsidRPr="00F8527C" w:rsidRDefault="00F8527C" w:rsidP="00752FA6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F8527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2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527C">
              <w:rPr>
                <w:b/>
                <w:sz w:val="24"/>
                <w:szCs w:val="24"/>
              </w:rPr>
              <w:t>/</w:t>
            </w:r>
            <w:proofErr w:type="spellStart"/>
            <w:r w:rsidRPr="00F852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в теме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C" w:rsidRDefault="00F8527C" w:rsidP="00752FA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F8527C" w:rsidRPr="0051644A" w:rsidTr="008444B8">
        <w:trPr>
          <w:gridAfter w:val="1"/>
          <w:wAfter w:w="6" w:type="pct"/>
          <w:cantSplit/>
          <w:trHeight w:val="6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C" w:rsidRPr="0051644A" w:rsidRDefault="00F8527C" w:rsidP="00752FA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7C" w:rsidRPr="00F8527C" w:rsidRDefault="00F8527C" w:rsidP="00F8527C">
            <w:pPr>
              <w:pStyle w:val="ae"/>
              <w:ind w:firstLine="0"/>
              <w:jc w:val="center"/>
              <w:rPr>
                <w:bCs/>
                <w:sz w:val="24"/>
                <w:szCs w:val="24"/>
              </w:rPr>
            </w:pPr>
            <w:r w:rsidRPr="00F8527C">
              <w:rPr>
                <w:bCs/>
                <w:sz w:val="24"/>
                <w:szCs w:val="24"/>
              </w:rPr>
              <w:t>1</w:t>
            </w:r>
          </w:p>
        </w:tc>
      </w:tr>
      <w:tr w:rsidR="00F8527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F8527C" w:rsidRPr="0051644A" w:rsidRDefault="00F8527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Моделирование и формализация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Знаковые модели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Графические модели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Табличные модели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e"/>
              <w:ind w:firstLine="0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Система управления базами данных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7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Создание базы данных. Запросы на выборку данных.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8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Обобщение и систематизация основных понятий темы Моделирование и формализация. Проверочная работа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ind w:left="56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</w:tr>
      <w:tr w:rsidR="00F8527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F8527C" w:rsidRPr="0051644A" w:rsidRDefault="00F8527C" w:rsidP="00752FA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Алгоритмизация и программирование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Решение задач на компьютере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11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2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12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3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Вычисление суммы элементов массива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13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Последовательный поиск в массиве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5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Сортировка массива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15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Конструирование алгоритмов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16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7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Запись вспомогательных алгоритмов на  языке Паскаль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17</w:t>
            </w:r>
          </w:p>
        </w:tc>
        <w:tc>
          <w:tcPr>
            <w:tcW w:w="370" w:type="pct"/>
          </w:tcPr>
          <w:p w:rsidR="00F8527C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8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 xml:space="preserve">Алгоритмы управления. </w:t>
            </w:r>
            <w:r w:rsidRPr="0051644A">
              <w:rPr>
                <w:rFonts w:ascii="Times New Roman" w:hAnsi="Times New Roman" w:cs="Times New Roman" w:hint="default"/>
              </w:rPr>
              <w:t>Обобщение и систематизация основных понятий темы Алгоритмизация и программирование. Проверочная работа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F8527C" w:rsidRPr="0051644A" w:rsidRDefault="00F8527C" w:rsidP="00752FA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Обработка числовой информации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18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19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2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20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3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Встроенные функции. Логические функции.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21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Сортировка и поиск данных.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5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Построение диаграмм и графиков.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23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 xml:space="preserve">Обобщение и систематизация основных понятий главы </w:t>
            </w:r>
            <w:r w:rsidRPr="0051644A">
              <w:rPr>
                <w:rFonts w:ascii="Times New Roman" w:hAnsi="Times New Roman" w:cs="Times New Roman" w:hint="default"/>
                <w:bCs/>
              </w:rPr>
              <w:t>Обработка числовой информации в электронных таблицах</w:t>
            </w:r>
            <w:r w:rsidRPr="0051644A">
              <w:rPr>
                <w:rFonts w:ascii="Times New Roman" w:hAnsi="Times New Roman" w:cs="Times New Roman" w:hint="default"/>
              </w:rPr>
              <w:t>. Проверочная работа.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F8527C" w:rsidRPr="0051644A" w:rsidRDefault="00F8527C" w:rsidP="00752FA6">
            <w:pPr>
              <w:pStyle w:val="ae"/>
              <w:ind w:firstLine="0"/>
              <w:rPr>
                <w:b/>
                <w:bCs/>
                <w:sz w:val="24"/>
                <w:szCs w:val="24"/>
              </w:rPr>
            </w:pPr>
            <w:r w:rsidRPr="0051644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51644A">
              <w:rPr>
                <w:b/>
                <w:bCs/>
                <w:sz w:val="24"/>
                <w:szCs w:val="24"/>
              </w:rPr>
              <w:t>Коммуникационные технологии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24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Локальные и глобальные компьютерные сети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25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2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Как устроен Интернет. IP-адрес компьютера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26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3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Доменная система им</w:t>
            </w:r>
            <w:r w:rsidR="003B0AAC">
              <w:rPr>
                <w:rFonts w:ascii="Times New Roman" w:hAnsi="Times New Roman" w:cs="Times New Roman" w:hint="default"/>
              </w:rPr>
              <w:t>е</w:t>
            </w:r>
            <w:r w:rsidRPr="0051644A">
              <w:rPr>
                <w:rFonts w:ascii="Times New Roman" w:hAnsi="Times New Roman" w:cs="Times New Roman" w:hint="default"/>
              </w:rPr>
              <w:t>н. Протоколы передачи данных.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27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4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Всемирная паутина. Файловые архивы.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28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5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29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6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 xml:space="preserve">Технологии создания сайта. 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7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Содержание и структура сайта.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31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8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Оформление сайта.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t>32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9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Размещение сайта в Интернете.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51644A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10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 xml:space="preserve">Обобщение и систематизация основных понятий главы </w:t>
            </w:r>
            <w:r w:rsidRPr="0051644A">
              <w:rPr>
                <w:rFonts w:ascii="Times New Roman" w:hAnsi="Times New Roman" w:cs="Times New Roman" w:hint="default"/>
                <w:bCs/>
              </w:rPr>
              <w:t>Коммуникационные технологии</w:t>
            </w:r>
            <w:r w:rsidRPr="0051644A">
              <w:rPr>
                <w:rFonts w:ascii="Times New Roman" w:hAnsi="Times New Roman" w:cs="Times New Roman" w:hint="default"/>
              </w:rPr>
              <w:t>. Проверочная работа.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27C" w:rsidRPr="0051644A" w:rsidTr="00BE2F0C">
        <w:trPr>
          <w:cantSplit/>
        </w:trPr>
        <w:tc>
          <w:tcPr>
            <w:tcW w:w="5000" w:type="pct"/>
            <w:gridSpan w:val="5"/>
            <w:shd w:val="clear" w:color="auto" w:fill="auto"/>
          </w:tcPr>
          <w:p w:rsidR="00F8527C" w:rsidRPr="0051644A" w:rsidRDefault="00F8527C" w:rsidP="00752FA6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51644A">
              <w:rPr>
                <w:b/>
                <w:sz w:val="24"/>
                <w:szCs w:val="24"/>
              </w:rPr>
              <w:t>Итоговое повторение</w:t>
            </w:r>
          </w:p>
        </w:tc>
      </w:tr>
      <w:tr w:rsidR="00F8527C" w:rsidRPr="0051644A" w:rsidTr="008444B8">
        <w:trPr>
          <w:cantSplit/>
        </w:trPr>
        <w:tc>
          <w:tcPr>
            <w:tcW w:w="353" w:type="pct"/>
          </w:tcPr>
          <w:p w:rsidR="00F8527C" w:rsidRPr="0051644A" w:rsidRDefault="00F8527C" w:rsidP="00752FA6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0" w:type="pct"/>
          </w:tcPr>
          <w:p w:rsidR="00F8527C" w:rsidRPr="0051644A" w:rsidRDefault="00F8527C" w:rsidP="00F8527C">
            <w:pPr>
              <w:pStyle w:val="af3"/>
              <w:spacing w:before="0" w:beforeAutospacing="0" w:after="0" w:afterAutospacing="0"/>
              <w:jc w:val="center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1</w:t>
            </w:r>
          </w:p>
        </w:tc>
        <w:tc>
          <w:tcPr>
            <w:tcW w:w="3629" w:type="pct"/>
          </w:tcPr>
          <w:p w:rsidR="00F8527C" w:rsidRPr="0051644A" w:rsidRDefault="00F8527C" w:rsidP="00752FA6">
            <w:pPr>
              <w:pStyle w:val="af3"/>
              <w:spacing w:before="0" w:beforeAutospacing="0" w:after="0" w:afterAutospacing="0"/>
              <w:rPr>
                <w:rFonts w:ascii="Times New Roman" w:hAnsi="Times New Roman" w:cs="Times New Roman" w:hint="default"/>
              </w:rPr>
            </w:pPr>
            <w:r w:rsidRPr="0051644A">
              <w:rPr>
                <w:rFonts w:ascii="Times New Roman" w:hAnsi="Times New Roman" w:cs="Times New Roman" w:hint="default"/>
              </w:rPr>
              <w:t>Основные понятия курса.</w:t>
            </w:r>
          </w:p>
        </w:tc>
        <w:tc>
          <w:tcPr>
            <w:tcW w:w="648" w:type="pct"/>
            <w:gridSpan w:val="2"/>
          </w:tcPr>
          <w:p w:rsidR="00F8527C" w:rsidRPr="0051644A" w:rsidRDefault="00F8527C" w:rsidP="00F8527C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8527C" w:rsidRDefault="00F8527C" w:rsidP="0064741E">
      <w:pPr>
        <w:jc w:val="center"/>
        <w:rPr>
          <w:rFonts w:ascii="Times New Roman" w:hAnsi="Times New Roman" w:cs="Times New Roman"/>
          <w:b/>
          <w:sz w:val="24"/>
        </w:rPr>
      </w:pPr>
    </w:p>
    <w:p w:rsidR="00B131F8" w:rsidRPr="0064741E" w:rsidRDefault="00B131F8" w:rsidP="0064741E">
      <w:pPr>
        <w:jc w:val="center"/>
        <w:rPr>
          <w:rFonts w:ascii="Times New Roman" w:hAnsi="Times New Roman" w:cs="Times New Roman"/>
          <w:b/>
          <w:sz w:val="24"/>
        </w:rPr>
      </w:pPr>
    </w:p>
    <w:p w:rsidR="00AE654E" w:rsidRDefault="00AE654E"/>
    <w:p w:rsidR="00AE654E" w:rsidRDefault="00AE654E"/>
    <w:p w:rsidR="00AE654E" w:rsidRDefault="00AE654E"/>
    <w:p w:rsidR="00AE654E" w:rsidRDefault="00AE654E"/>
    <w:p w:rsidR="00AE654E" w:rsidRDefault="00AE654E"/>
    <w:sectPr w:rsidR="00AE654E" w:rsidSect="003B0AAC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D3" w:rsidRDefault="007F38D3" w:rsidP="0082405A">
      <w:pPr>
        <w:spacing w:after="0" w:line="240" w:lineRule="auto"/>
      </w:pPr>
      <w:r>
        <w:separator/>
      </w:r>
    </w:p>
  </w:endnote>
  <w:endnote w:type="continuationSeparator" w:id="0">
    <w:p w:rsidR="007F38D3" w:rsidRDefault="007F38D3" w:rsidP="008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385"/>
      <w:docPartObj>
        <w:docPartGallery w:val="Page Numbers (Bottom of Page)"/>
        <w:docPartUnique/>
      </w:docPartObj>
    </w:sdtPr>
    <w:sdtContent>
      <w:p w:rsidR="000C220D" w:rsidRDefault="00E4655D">
        <w:pPr>
          <w:pStyle w:val="ac"/>
          <w:jc w:val="right"/>
        </w:pPr>
        <w:fldSimple w:instr=" PAGE   \* MERGEFORMAT ">
          <w:r w:rsidR="00085255">
            <w:rPr>
              <w:noProof/>
            </w:rPr>
            <w:t>2</w:t>
          </w:r>
        </w:fldSimple>
      </w:p>
    </w:sdtContent>
  </w:sdt>
  <w:p w:rsidR="000C220D" w:rsidRDefault="000C22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D3" w:rsidRDefault="007F38D3" w:rsidP="0082405A">
      <w:pPr>
        <w:spacing w:after="0" w:line="240" w:lineRule="auto"/>
      </w:pPr>
      <w:r>
        <w:separator/>
      </w:r>
    </w:p>
  </w:footnote>
  <w:footnote w:type="continuationSeparator" w:id="0">
    <w:p w:rsidR="007F38D3" w:rsidRDefault="007F38D3" w:rsidP="0082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371B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5BC"/>
    <w:multiLevelType w:val="hybridMultilevel"/>
    <w:tmpl w:val="8C9A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1B9"/>
    <w:multiLevelType w:val="hybridMultilevel"/>
    <w:tmpl w:val="BF0E113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4E32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E780E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14"/>
  </w:num>
  <w:num w:numId="17">
    <w:abstractNumId w:val="8"/>
  </w:num>
  <w:num w:numId="18">
    <w:abstractNumId w:val="6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4E"/>
    <w:rsid w:val="00003E78"/>
    <w:rsid w:val="00043848"/>
    <w:rsid w:val="00072FC3"/>
    <w:rsid w:val="00085255"/>
    <w:rsid w:val="000A235B"/>
    <w:rsid w:val="000C220D"/>
    <w:rsid w:val="000D3AEC"/>
    <w:rsid w:val="00142EC9"/>
    <w:rsid w:val="00180E3C"/>
    <w:rsid w:val="00275620"/>
    <w:rsid w:val="002B051C"/>
    <w:rsid w:val="00354266"/>
    <w:rsid w:val="003624A5"/>
    <w:rsid w:val="00373671"/>
    <w:rsid w:val="003862FC"/>
    <w:rsid w:val="003B0AAC"/>
    <w:rsid w:val="003C01AF"/>
    <w:rsid w:val="003E2971"/>
    <w:rsid w:val="003F13C7"/>
    <w:rsid w:val="00406D48"/>
    <w:rsid w:val="0043667B"/>
    <w:rsid w:val="00437EF7"/>
    <w:rsid w:val="004E0BD1"/>
    <w:rsid w:val="00526BBF"/>
    <w:rsid w:val="0053492E"/>
    <w:rsid w:val="00544498"/>
    <w:rsid w:val="005B0DD4"/>
    <w:rsid w:val="0063172C"/>
    <w:rsid w:val="0064741E"/>
    <w:rsid w:val="007005E0"/>
    <w:rsid w:val="00703805"/>
    <w:rsid w:val="007446CC"/>
    <w:rsid w:val="00752FA6"/>
    <w:rsid w:val="007728DA"/>
    <w:rsid w:val="007973CA"/>
    <w:rsid w:val="007B668A"/>
    <w:rsid w:val="007F38D3"/>
    <w:rsid w:val="00802C6D"/>
    <w:rsid w:val="0082405A"/>
    <w:rsid w:val="008444B8"/>
    <w:rsid w:val="00860790"/>
    <w:rsid w:val="008A3D83"/>
    <w:rsid w:val="009F0043"/>
    <w:rsid w:val="00A34B6D"/>
    <w:rsid w:val="00A74796"/>
    <w:rsid w:val="00AB68E7"/>
    <w:rsid w:val="00AE654E"/>
    <w:rsid w:val="00AF2C42"/>
    <w:rsid w:val="00B131F8"/>
    <w:rsid w:val="00B61E17"/>
    <w:rsid w:val="00B67CE6"/>
    <w:rsid w:val="00BE2F0C"/>
    <w:rsid w:val="00BF34CA"/>
    <w:rsid w:val="00C47685"/>
    <w:rsid w:val="00C776BC"/>
    <w:rsid w:val="00C95F6C"/>
    <w:rsid w:val="00CC1E76"/>
    <w:rsid w:val="00CF2E52"/>
    <w:rsid w:val="00CF5799"/>
    <w:rsid w:val="00D2511F"/>
    <w:rsid w:val="00DC36C4"/>
    <w:rsid w:val="00E4655D"/>
    <w:rsid w:val="00E8656C"/>
    <w:rsid w:val="00EA3051"/>
    <w:rsid w:val="00F803E7"/>
    <w:rsid w:val="00F8527C"/>
    <w:rsid w:val="00F91B8F"/>
    <w:rsid w:val="00F9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E6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AE654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E654E"/>
    <w:pPr>
      <w:spacing w:after="100"/>
    </w:pPr>
  </w:style>
  <w:style w:type="character" w:styleId="a7">
    <w:name w:val="Hyperlink"/>
    <w:basedOn w:val="a0"/>
    <w:uiPriority w:val="99"/>
    <w:unhideWhenUsed/>
    <w:rsid w:val="00AE6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F57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F5799"/>
    <w:rPr>
      <w:rFonts w:eastAsiaTheme="minorEastAsia"/>
      <w:lang w:eastAsia="ru-RU"/>
    </w:rPr>
  </w:style>
  <w:style w:type="paragraph" w:customStyle="1" w:styleId="ConsPlusNormal">
    <w:name w:val="ConsPlusNormal"/>
    <w:rsid w:val="0036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40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05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C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F2C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Body Text Indent"/>
    <w:basedOn w:val="a"/>
    <w:link w:val="af"/>
    <w:rsid w:val="00B131F8"/>
    <w:pPr>
      <w:spacing w:before="20"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B13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B1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13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B131F8"/>
    <w:rPr>
      <w:vertAlign w:val="superscript"/>
    </w:rPr>
  </w:style>
  <w:style w:type="paragraph" w:styleId="af3">
    <w:name w:val="Normal (Web)"/>
    <w:basedOn w:val="a"/>
    <w:rsid w:val="00A7479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2E2CF-C5C9-4B04-91E4-649E846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9052</Words>
  <Characters>51600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2005-01-01T00:40:00Z</cp:lastPrinted>
  <dcterms:created xsi:type="dcterms:W3CDTF">2023-03-15T02:06:00Z</dcterms:created>
  <dcterms:modified xsi:type="dcterms:W3CDTF">2023-03-15T02:06:00Z</dcterms:modified>
</cp:coreProperties>
</file>