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4E" w:rsidRPr="00A73823" w:rsidRDefault="00E37743" w:rsidP="00E37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406765"/>
            <wp:effectExtent l="19050" t="0" r="3175" b="0"/>
            <wp:docPr id="1" name="Рисунок 0" descr="20230315_09030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315_090309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54E" w:rsidRPr="00A73823" w:rsidRDefault="00AE654E" w:rsidP="00A73823">
      <w:pPr>
        <w:rPr>
          <w:rFonts w:ascii="Times New Roman" w:hAnsi="Times New Roman" w:cs="Times New Roman"/>
          <w:sz w:val="24"/>
          <w:szCs w:val="24"/>
        </w:rPr>
      </w:pPr>
    </w:p>
    <w:p w:rsidR="00AE654E" w:rsidRPr="00A73823" w:rsidRDefault="00AE654E" w:rsidP="00A73823">
      <w:pPr>
        <w:rPr>
          <w:rFonts w:ascii="Times New Roman" w:hAnsi="Times New Roman" w:cs="Times New Roman"/>
          <w:sz w:val="24"/>
          <w:szCs w:val="24"/>
        </w:rPr>
      </w:pPr>
    </w:p>
    <w:p w:rsidR="00275620" w:rsidRPr="00A73823" w:rsidRDefault="00275620" w:rsidP="00A73823">
      <w:pPr>
        <w:rPr>
          <w:rFonts w:ascii="Times New Roman" w:hAnsi="Times New Roman" w:cs="Times New Roman"/>
          <w:sz w:val="24"/>
          <w:szCs w:val="24"/>
        </w:rPr>
      </w:pPr>
    </w:p>
    <w:p w:rsidR="00AE654E" w:rsidRPr="00A73823" w:rsidRDefault="00AE654E" w:rsidP="00A738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823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21867378"/>
        <w:docPartObj>
          <w:docPartGallery w:val="Table of Contents"/>
          <w:docPartUnique/>
        </w:docPartObj>
      </w:sdtPr>
      <w:sdtContent>
        <w:p w:rsidR="00AE654E" w:rsidRPr="00A73823" w:rsidRDefault="00AE654E" w:rsidP="00A73823">
          <w:pPr>
            <w:pStyle w:val="a7"/>
            <w:rPr>
              <w:rFonts w:ascii="Times New Roman" w:hAnsi="Times New Roman" w:cs="Times New Roman"/>
              <w:sz w:val="24"/>
              <w:szCs w:val="24"/>
            </w:rPr>
          </w:pPr>
        </w:p>
        <w:p w:rsidR="00AE654E" w:rsidRPr="00A73823" w:rsidRDefault="00AE654E" w:rsidP="00A73823">
          <w:pPr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</w:p>
        <w:p w:rsidR="000A235B" w:rsidRPr="00A73823" w:rsidRDefault="008A23EA" w:rsidP="00A73823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738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E654E" w:rsidRPr="00A7382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738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59707204" w:history="1">
            <w:r w:rsidR="000A235B" w:rsidRPr="00A73823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0A235B" w:rsidRPr="00A7382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0A235B" w:rsidRPr="00A73823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Планируемые результаты освоения учебного предмета</w:t>
            </w:r>
            <w:r w:rsidR="000A235B" w:rsidRPr="00A738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738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A235B" w:rsidRPr="00A738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_Toc459707204 \h </w:instrText>
            </w:r>
            <w:r w:rsidRPr="00A738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738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1532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A738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A235B" w:rsidRPr="00A73823" w:rsidRDefault="008A23EA" w:rsidP="00A73823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59707205" w:history="1">
            <w:r w:rsidR="000A235B" w:rsidRPr="00A73823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0A235B" w:rsidRPr="00A7382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0A235B" w:rsidRPr="00A73823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Содержание учебного предмета</w:t>
            </w:r>
            <w:r w:rsidR="000A235B" w:rsidRPr="00A738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738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A235B" w:rsidRPr="00A738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_Toc459707205 \h </w:instrText>
            </w:r>
            <w:r w:rsidRPr="00A738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738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1532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A738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A235B" w:rsidRPr="00A73823" w:rsidRDefault="008A23EA" w:rsidP="00A73823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59707206" w:history="1">
            <w:r w:rsidR="000A235B" w:rsidRPr="00A73823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0A235B" w:rsidRPr="00A7382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0A235B" w:rsidRPr="00A73823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Тематическое планирование с указанием количества часов на освоение каждой темы</w:t>
            </w:r>
            <w:r w:rsidR="000A235B" w:rsidRPr="00A738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738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A235B" w:rsidRPr="00A738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_Toc459707206 \h </w:instrText>
            </w:r>
            <w:r w:rsidRPr="00A738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738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1532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A738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654E" w:rsidRPr="00A73823" w:rsidRDefault="008A23EA" w:rsidP="00A73823">
          <w:pPr>
            <w:rPr>
              <w:rFonts w:ascii="Times New Roman" w:hAnsi="Times New Roman" w:cs="Times New Roman"/>
              <w:sz w:val="24"/>
              <w:szCs w:val="24"/>
            </w:rPr>
          </w:pPr>
          <w:r w:rsidRPr="00A738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AE654E" w:rsidRPr="00A73823" w:rsidRDefault="00AE654E" w:rsidP="00A73823">
      <w:pPr>
        <w:rPr>
          <w:rFonts w:ascii="Times New Roman" w:hAnsi="Times New Roman" w:cs="Times New Roman"/>
          <w:sz w:val="24"/>
          <w:szCs w:val="24"/>
        </w:rPr>
      </w:pPr>
    </w:p>
    <w:p w:rsidR="00AE654E" w:rsidRPr="00A73823" w:rsidRDefault="00AE654E" w:rsidP="00A73823">
      <w:pPr>
        <w:rPr>
          <w:rFonts w:ascii="Times New Roman" w:hAnsi="Times New Roman" w:cs="Times New Roman"/>
          <w:sz w:val="24"/>
          <w:szCs w:val="24"/>
        </w:rPr>
      </w:pPr>
      <w:r w:rsidRPr="00A73823">
        <w:rPr>
          <w:rFonts w:ascii="Times New Roman" w:hAnsi="Times New Roman" w:cs="Times New Roman"/>
          <w:sz w:val="24"/>
          <w:szCs w:val="24"/>
        </w:rPr>
        <w:br w:type="page"/>
      </w:r>
    </w:p>
    <w:p w:rsidR="00AE654E" w:rsidRPr="00A73823" w:rsidRDefault="00AE654E" w:rsidP="00A73823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59707204"/>
      <w:r w:rsidRPr="00A73823">
        <w:rPr>
          <w:rFonts w:ascii="Times New Roman" w:hAnsi="Times New Roman" w:cs="Times New Roman"/>
          <w:color w:val="auto"/>
          <w:sz w:val="24"/>
          <w:szCs w:val="24"/>
        </w:rPr>
        <w:lastRenderedPageBreak/>
        <w:t>Планируемые результаты освоения учебного предмета</w:t>
      </w:r>
      <w:bookmarkEnd w:id="0"/>
    </w:p>
    <w:p w:rsidR="00AE654E" w:rsidRPr="00A73823" w:rsidRDefault="00AE654E" w:rsidP="00A73823">
      <w:pPr>
        <w:rPr>
          <w:rFonts w:ascii="Times New Roman" w:hAnsi="Times New Roman" w:cs="Times New Roman"/>
          <w:sz w:val="24"/>
          <w:szCs w:val="24"/>
        </w:rPr>
      </w:pPr>
    </w:p>
    <w:p w:rsidR="00CF5799" w:rsidRPr="00A73823" w:rsidRDefault="00CF5799" w:rsidP="00A73823">
      <w:pPr>
        <w:ind w:firstLine="709"/>
        <w:jc w:val="both"/>
        <w:rPr>
          <w:rStyle w:val="dash041e005f0431005f044b005f0447005f043d005f044b005f0439005f005fchar1char1"/>
          <w:color w:val="000000" w:themeColor="text1"/>
        </w:rPr>
      </w:pPr>
      <w:r w:rsidRPr="00A73823">
        <w:rPr>
          <w:rStyle w:val="dash041e005f0431005f044b005f0447005f043d005f044b005f0439005f005fchar1char1"/>
          <w:color w:val="000000" w:themeColor="text1"/>
        </w:rPr>
        <w:t xml:space="preserve">ФГОС </w:t>
      </w:r>
      <w:r w:rsidR="0095634A" w:rsidRPr="00A73823">
        <w:rPr>
          <w:rStyle w:val="dash041e005f0431005f044b005f0447005f043d005f044b005f0439005f005fchar1char1"/>
          <w:color w:val="000000" w:themeColor="text1"/>
        </w:rPr>
        <w:t>СОО</w:t>
      </w:r>
      <w:r w:rsidRPr="00A73823">
        <w:rPr>
          <w:rStyle w:val="dash041e005f0431005f044b005f0447005f043d005f044b005f0439005f005fchar1char1"/>
          <w:color w:val="000000" w:themeColor="text1"/>
        </w:rPr>
        <w:t xml:space="preserve"> устанавливает требования к следующим результатам освоения учащимися ООП </w:t>
      </w:r>
      <w:r w:rsidR="0095634A" w:rsidRPr="00A73823">
        <w:rPr>
          <w:rStyle w:val="dash041e005f0431005f044b005f0447005f043d005f044b005f0439005f005fchar1char1"/>
          <w:color w:val="000000" w:themeColor="text1"/>
        </w:rPr>
        <w:t>СОО</w:t>
      </w:r>
      <w:r w:rsidRPr="00A73823">
        <w:rPr>
          <w:rStyle w:val="dash041e0431044b0447043d044b0439char1"/>
          <w:color w:val="000000" w:themeColor="text1"/>
        </w:rPr>
        <w:t xml:space="preserve"> при изучении разных учебных предметов, включая учебный предмет  </w:t>
      </w:r>
      <w:r w:rsidRPr="00703774">
        <w:rPr>
          <w:rStyle w:val="dash041e0431044b0447043d044b0439char1"/>
          <w:color w:val="000000" w:themeColor="text1"/>
        </w:rPr>
        <w:t>«</w:t>
      </w:r>
      <w:r w:rsidR="004C4837" w:rsidRPr="00703774">
        <w:rPr>
          <w:rStyle w:val="dash041e0431044b0447043d044b0439char1"/>
          <w:color w:val="000000" w:themeColor="text1"/>
        </w:rPr>
        <w:t>Информатика</w:t>
      </w:r>
      <w:r w:rsidRPr="00703774">
        <w:rPr>
          <w:rStyle w:val="dash041e0431044b0447043d044b0439char1"/>
          <w:color w:val="000000" w:themeColor="text1"/>
        </w:rPr>
        <w:t>»</w:t>
      </w:r>
      <w:r w:rsidRPr="00703774">
        <w:rPr>
          <w:rStyle w:val="dash041e005f0431005f044b005f0447005f043d005f044b005f0439005f005fchar1char1"/>
          <w:color w:val="000000" w:themeColor="text1"/>
        </w:rPr>
        <w:t>:</w:t>
      </w:r>
      <w:r w:rsidRPr="00A73823">
        <w:rPr>
          <w:rStyle w:val="dash041e005f0431005f044b005f0447005f043d005f044b005f0439005f005fchar1char1"/>
          <w:color w:val="000000" w:themeColor="text1"/>
        </w:rPr>
        <w:t xml:space="preserve"> личностные, </w:t>
      </w:r>
      <w:proofErr w:type="spellStart"/>
      <w:r w:rsidRPr="00A73823">
        <w:rPr>
          <w:rStyle w:val="dash041e005f0431005f044b005f0447005f043d005f044b005f0439005f005fchar1char1"/>
          <w:color w:val="000000" w:themeColor="text1"/>
        </w:rPr>
        <w:t>метапредметные</w:t>
      </w:r>
      <w:proofErr w:type="spellEnd"/>
      <w:r w:rsidRPr="00A73823">
        <w:rPr>
          <w:rStyle w:val="dash041e005f0431005f044b005f0447005f043d005f044b005f0439005f005fchar1char1"/>
          <w:color w:val="000000" w:themeColor="text1"/>
        </w:rPr>
        <w:t>, предметные (Таблица 1).</w:t>
      </w:r>
    </w:p>
    <w:p w:rsidR="00CF5799" w:rsidRPr="00A73823" w:rsidRDefault="00CF5799" w:rsidP="00A73823">
      <w:pPr>
        <w:spacing w:after="0"/>
        <w:ind w:left="2127" w:hanging="1418"/>
        <w:jc w:val="right"/>
        <w:rPr>
          <w:rStyle w:val="dash041e005f0431005f044b005f0447005f043d005f044b005f0439005f005fchar1char1"/>
          <w:i/>
          <w:color w:val="000000" w:themeColor="text1"/>
        </w:rPr>
      </w:pPr>
      <w:r w:rsidRPr="00A73823">
        <w:rPr>
          <w:rStyle w:val="dash041e005f0431005f044b005f0447005f043d005f044b005f0439005f005fchar1char1"/>
          <w:b/>
          <w:i/>
          <w:color w:val="000000" w:themeColor="text1"/>
        </w:rPr>
        <w:t>Таблица 1.</w:t>
      </w:r>
      <w:r w:rsidRPr="00A73823">
        <w:rPr>
          <w:rStyle w:val="dash041e005f0431005f044b005f0447005f043d005f044b005f0439005f005fchar1char1"/>
          <w:i/>
          <w:color w:val="000000" w:themeColor="text1"/>
        </w:rPr>
        <w:t xml:space="preserve"> Требования к результатам освоения учащимися ООП </w:t>
      </w:r>
      <w:r w:rsidR="0095634A" w:rsidRPr="00A73823">
        <w:rPr>
          <w:rStyle w:val="dash041e005f0431005f044b005f0447005f043d005f044b005f0439005f005fchar1char1"/>
          <w:i/>
          <w:color w:val="000000" w:themeColor="text1"/>
        </w:rPr>
        <w:t>СОО</w:t>
      </w:r>
    </w:p>
    <w:tbl>
      <w:tblPr>
        <w:tblStyle w:val="a4"/>
        <w:tblW w:w="0" w:type="auto"/>
        <w:tblInd w:w="-176" w:type="dxa"/>
        <w:tblLook w:val="04A0"/>
      </w:tblPr>
      <w:tblGrid>
        <w:gridCol w:w="3533"/>
        <w:gridCol w:w="3126"/>
        <w:gridCol w:w="3088"/>
      </w:tblGrid>
      <w:tr w:rsidR="00CF5799" w:rsidRPr="00A73823" w:rsidTr="00701905">
        <w:tc>
          <w:tcPr>
            <w:tcW w:w="3533" w:type="dxa"/>
          </w:tcPr>
          <w:p w:rsidR="00CF5799" w:rsidRPr="00A73823" w:rsidRDefault="00CF5799" w:rsidP="00A738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7382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Личностные результаты</w:t>
            </w:r>
          </w:p>
        </w:tc>
        <w:tc>
          <w:tcPr>
            <w:tcW w:w="3126" w:type="dxa"/>
          </w:tcPr>
          <w:p w:rsidR="00CF5799" w:rsidRPr="00A73823" w:rsidRDefault="00CF5799" w:rsidP="00A738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A7382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A7382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результаты</w:t>
            </w:r>
          </w:p>
        </w:tc>
        <w:tc>
          <w:tcPr>
            <w:tcW w:w="3088" w:type="dxa"/>
          </w:tcPr>
          <w:p w:rsidR="00CF5799" w:rsidRPr="00A73823" w:rsidRDefault="00CF5799" w:rsidP="00A738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7382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Предметные результаты</w:t>
            </w:r>
          </w:p>
        </w:tc>
      </w:tr>
      <w:tr w:rsidR="00CF5799" w:rsidRPr="00A73823" w:rsidTr="00701905">
        <w:trPr>
          <w:trHeight w:val="558"/>
        </w:trPr>
        <w:tc>
          <w:tcPr>
            <w:tcW w:w="3533" w:type="dxa"/>
          </w:tcPr>
          <w:p w:rsidR="00CF5799" w:rsidRPr="00A73823" w:rsidRDefault="00CF5799" w:rsidP="00A73823">
            <w:pPr>
              <w:pStyle w:val="dash041e005f0431005f044b005f0447005f043d005f044b005f0439"/>
              <w:spacing w:line="276" w:lineRule="auto"/>
              <w:jc w:val="both"/>
              <w:rPr>
                <w:rStyle w:val="dash041e005f0431005f044b005f0447005f043d005f044b005f0439005f005fchar1char1"/>
                <w:rFonts w:eastAsia="Calibri"/>
                <w:color w:val="000000" w:themeColor="text1"/>
              </w:rPr>
            </w:pPr>
            <w:r w:rsidRPr="00A73823">
              <w:rPr>
                <w:rStyle w:val="dash041e005f0431005f044b005f0447005f043d005f044b005f0439005f005fchar1char1"/>
                <w:rFonts w:eastAsia="Calibri"/>
                <w:color w:val="000000" w:themeColor="text1"/>
              </w:rPr>
              <w:t>Включают:</w:t>
            </w:r>
          </w:p>
          <w:p w:rsidR="0095634A" w:rsidRPr="00A73823" w:rsidRDefault="0095634A" w:rsidP="00A73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9"/>
            <w:r w:rsidRPr="00A73823">
              <w:rPr>
                <w:rFonts w:ascii="Times New Roman" w:hAnsi="Times New Roman" w:cs="Times New Roman"/>
                <w:sz w:val="24"/>
                <w:szCs w:val="24"/>
              </w:rPr>
      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95634A" w:rsidRPr="00A73823" w:rsidRDefault="0095634A" w:rsidP="00A73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0"/>
            <w:bookmarkEnd w:id="1"/>
            <w:proofErr w:type="gramStart"/>
            <w:r w:rsidRPr="00A73823">
              <w:rPr>
                <w:rFonts w:ascii="Times New Roman" w:hAnsi="Times New Roman" w:cs="Times New Roman"/>
                <w:sz w:val="24"/>
                <w:szCs w:val="24"/>
              </w:rPr>
      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  <w:proofErr w:type="gramEnd"/>
          </w:p>
          <w:p w:rsidR="0095634A" w:rsidRPr="00A73823" w:rsidRDefault="0095634A" w:rsidP="00A73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1"/>
            <w:bookmarkEnd w:id="2"/>
            <w:r w:rsidRPr="00A73823">
              <w:rPr>
                <w:rFonts w:ascii="Times New Roman" w:hAnsi="Times New Roman" w:cs="Times New Roman"/>
                <w:sz w:val="24"/>
                <w:szCs w:val="24"/>
              </w:rPr>
              <w:t>3) готовность к служению Отечеству, его защите;</w:t>
            </w:r>
          </w:p>
          <w:p w:rsidR="0095634A" w:rsidRPr="00A73823" w:rsidRDefault="0095634A" w:rsidP="00A73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2"/>
            <w:bookmarkEnd w:id="3"/>
            <w:r w:rsidRPr="00A7382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A7382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73823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</w:t>
            </w:r>
            <w:r w:rsidRPr="00A73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своего места в поликультурном мире;</w:t>
            </w:r>
          </w:p>
          <w:p w:rsidR="0095634A" w:rsidRPr="00A73823" w:rsidRDefault="0095634A" w:rsidP="00A73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13"/>
            <w:bookmarkEnd w:id="4"/>
            <w:r w:rsidRPr="00A73823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A7382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73823">
              <w:rPr>
                <w:rFonts w:ascii="Times New Roman" w:hAnsi="Times New Roman" w:cs="Times New Roman"/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bookmarkEnd w:id="5"/>
          <w:p w:rsidR="0095634A" w:rsidRPr="00A73823" w:rsidRDefault="0095634A" w:rsidP="00A73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823">
              <w:rPr>
                <w:rFonts w:ascii="Times New Roman" w:hAnsi="Times New Roman" w:cs="Times New Roman"/>
                <w:sz w:val="24"/>
                <w:szCs w:val="24"/>
              </w:rPr>
      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95634A" w:rsidRPr="00A73823" w:rsidRDefault="0095634A" w:rsidP="00A73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15"/>
            <w:r w:rsidRPr="00A73823">
              <w:rPr>
                <w:rFonts w:ascii="Times New Roman" w:hAnsi="Times New Roman" w:cs="Times New Roman"/>
                <w:sz w:val="24"/>
                <w:szCs w:val="24"/>
              </w:rPr>
      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95634A" w:rsidRPr="00A73823" w:rsidRDefault="0095634A" w:rsidP="00A73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16"/>
            <w:bookmarkEnd w:id="6"/>
            <w:r w:rsidRPr="00A73823">
              <w:rPr>
                <w:rFonts w:ascii="Times New Roman" w:hAnsi="Times New Roman" w:cs="Times New Roman"/>
                <w:sz w:val="24"/>
                <w:szCs w:val="24"/>
              </w:rPr>
              <w:t>8) нравственное сознание и поведение на основе усвоения общечеловеческих ценностей;</w:t>
            </w:r>
          </w:p>
          <w:p w:rsidR="0095634A" w:rsidRPr="00A73823" w:rsidRDefault="0095634A" w:rsidP="00A73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sub_17"/>
            <w:bookmarkEnd w:id="7"/>
            <w:r w:rsidRPr="00A73823">
              <w:rPr>
                <w:rFonts w:ascii="Times New Roman" w:hAnsi="Times New Roman" w:cs="Times New Roman"/>
                <w:sz w:val="24"/>
                <w:szCs w:val="24"/>
              </w:rPr>
              <w:t xml:space="preserve"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</w:t>
            </w:r>
            <w:r w:rsidRPr="00A73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общественной деятельности;</w:t>
            </w:r>
          </w:p>
          <w:p w:rsidR="0095634A" w:rsidRPr="00A73823" w:rsidRDefault="0095634A" w:rsidP="00A73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sub_18"/>
            <w:bookmarkEnd w:id="8"/>
            <w:r w:rsidRPr="00A73823">
              <w:rPr>
                <w:rFonts w:ascii="Times New Roman" w:hAnsi="Times New Roman" w:cs="Times New Roman"/>
                <w:sz w:val="24"/>
                <w:szCs w:val="24"/>
              </w:rPr>
              <w:t>10) эстетическое отношение к миру, включая эстетику быта, научного и технического творчества, спорта, общественных отношений;</w:t>
            </w:r>
          </w:p>
          <w:p w:rsidR="0095634A" w:rsidRPr="00A73823" w:rsidRDefault="0095634A" w:rsidP="00A73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sub_19"/>
            <w:bookmarkEnd w:id="9"/>
            <w:r w:rsidRPr="00A73823">
              <w:rPr>
                <w:rFonts w:ascii="Times New Roman" w:hAnsi="Times New Roman" w:cs="Times New Roman"/>
                <w:sz w:val="24"/>
                <w:szCs w:val="24"/>
              </w:rPr>
      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95634A" w:rsidRPr="00A73823" w:rsidRDefault="0095634A" w:rsidP="00A73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sub_20"/>
            <w:bookmarkEnd w:id="10"/>
            <w:r w:rsidRPr="00A73823">
              <w:rPr>
                <w:rFonts w:ascii="Times New Roman" w:hAnsi="Times New Roman" w:cs="Times New Roman"/>
                <w:sz w:val="24"/>
                <w:szCs w:val="24"/>
              </w:rPr>
      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95634A" w:rsidRPr="00A73823" w:rsidRDefault="0095634A" w:rsidP="00A73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sub_21"/>
            <w:bookmarkEnd w:id="11"/>
            <w:proofErr w:type="gramStart"/>
            <w:r w:rsidRPr="00A73823">
              <w:rPr>
                <w:rFonts w:ascii="Times New Roman" w:hAnsi="Times New Roman" w:cs="Times New Roman"/>
                <w:sz w:val="24"/>
                <w:szCs w:val="24"/>
              </w:rPr>
      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  <w:proofErr w:type="gramEnd"/>
          </w:p>
          <w:p w:rsidR="0095634A" w:rsidRPr="00A73823" w:rsidRDefault="0095634A" w:rsidP="00A73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sub_22"/>
            <w:bookmarkEnd w:id="12"/>
            <w:r w:rsidRPr="00A73823">
              <w:rPr>
                <w:rFonts w:ascii="Times New Roman" w:hAnsi="Times New Roman" w:cs="Times New Roman"/>
                <w:sz w:val="24"/>
                <w:szCs w:val="24"/>
              </w:rPr>
              <w:t xml:space="preserve">14) </w:t>
            </w:r>
            <w:proofErr w:type="spellStart"/>
            <w:r w:rsidRPr="00A7382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73823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  <w:p w:rsidR="00CF5799" w:rsidRPr="00A73823" w:rsidRDefault="0095634A" w:rsidP="00A73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sub_23"/>
            <w:bookmarkEnd w:id="13"/>
            <w:r w:rsidRPr="00A73823">
              <w:rPr>
                <w:rFonts w:ascii="Times New Roman" w:hAnsi="Times New Roman" w:cs="Times New Roman"/>
                <w:sz w:val="24"/>
                <w:szCs w:val="24"/>
              </w:rPr>
              <w:t xml:space="preserve">15) ответственное отношение к созданию семьи на основе осознанного принятия </w:t>
            </w:r>
            <w:r w:rsidRPr="00A73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 семейной жизни.</w:t>
            </w:r>
            <w:bookmarkEnd w:id="14"/>
          </w:p>
        </w:tc>
        <w:tc>
          <w:tcPr>
            <w:tcW w:w="3126" w:type="dxa"/>
          </w:tcPr>
          <w:p w:rsidR="00CF5799" w:rsidRPr="00A73823" w:rsidRDefault="00CF5799" w:rsidP="00A73823">
            <w:pPr>
              <w:spacing w:line="276" w:lineRule="auto"/>
              <w:jc w:val="both"/>
              <w:rPr>
                <w:rStyle w:val="dash041e005f0431005f044b005f0447005f043d005f044b005f04391005f005fchar1char1"/>
                <w:color w:val="000000" w:themeColor="text1"/>
                <w:sz w:val="24"/>
                <w:szCs w:val="24"/>
              </w:rPr>
            </w:pPr>
            <w:r w:rsidRPr="00A73823">
              <w:rPr>
                <w:rStyle w:val="dash041e005f0431005f044b005f0447005f043d005f044b005f04391005f005fchar1char1"/>
                <w:color w:val="000000" w:themeColor="text1"/>
                <w:sz w:val="24"/>
                <w:szCs w:val="24"/>
              </w:rPr>
              <w:lastRenderedPageBreak/>
              <w:t>Включают:</w:t>
            </w:r>
          </w:p>
          <w:p w:rsidR="0095634A" w:rsidRPr="00A73823" w:rsidRDefault="0095634A" w:rsidP="00A73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sub_25"/>
            <w:r w:rsidRPr="00A73823">
              <w:rPr>
                <w:rFonts w:ascii="Times New Roman" w:hAnsi="Times New Roman" w:cs="Times New Roman"/>
                <w:sz w:val="24"/>
                <w:szCs w:val="24"/>
              </w:rPr>
      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95634A" w:rsidRPr="00A73823" w:rsidRDefault="0095634A" w:rsidP="00A73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sub_26"/>
            <w:bookmarkEnd w:id="15"/>
            <w:r w:rsidRPr="00A73823">
              <w:rPr>
                <w:rFonts w:ascii="Times New Roman" w:hAnsi="Times New Roman" w:cs="Times New Roman"/>
                <w:sz w:val="24"/>
                <w:szCs w:val="24"/>
              </w:rPr>
      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95634A" w:rsidRPr="00A73823" w:rsidRDefault="0095634A" w:rsidP="00A73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sub_27"/>
            <w:bookmarkEnd w:id="16"/>
            <w:r w:rsidRPr="00A73823">
              <w:rPr>
                <w:rFonts w:ascii="Times New Roman" w:hAnsi="Times New Roman" w:cs="Times New Roman"/>
                <w:sz w:val="24"/>
                <w:szCs w:val="24"/>
              </w:rPr>
      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95634A" w:rsidRPr="00A73823" w:rsidRDefault="0095634A" w:rsidP="00A73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sub_28"/>
            <w:bookmarkEnd w:id="17"/>
            <w:r w:rsidRPr="00A73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95634A" w:rsidRPr="00A73823" w:rsidRDefault="0095634A" w:rsidP="00A73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sub_29"/>
            <w:bookmarkEnd w:id="18"/>
            <w:r w:rsidRPr="00A73823">
              <w:rPr>
                <w:rFonts w:ascii="Times New Roman" w:hAnsi="Times New Roman" w:cs="Times New Roman"/>
                <w:sz w:val="24"/>
                <w:szCs w:val="24"/>
              </w:rPr>
      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95634A" w:rsidRPr="00A73823" w:rsidRDefault="0095634A" w:rsidP="00A73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sub_30"/>
            <w:bookmarkEnd w:id="19"/>
            <w:r w:rsidRPr="00A73823">
              <w:rPr>
                <w:rFonts w:ascii="Times New Roman" w:hAnsi="Times New Roman" w:cs="Times New Roman"/>
                <w:sz w:val="24"/>
                <w:szCs w:val="24"/>
              </w:rPr>
              <w:t>6) умение определять назначение и функции различных социальных институтов;</w:t>
            </w:r>
          </w:p>
          <w:p w:rsidR="0095634A" w:rsidRPr="00A73823" w:rsidRDefault="0095634A" w:rsidP="00A73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sub_31"/>
            <w:bookmarkEnd w:id="20"/>
            <w:r w:rsidRPr="00A73823">
              <w:rPr>
                <w:rFonts w:ascii="Times New Roman" w:hAnsi="Times New Roman" w:cs="Times New Roman"/>
                <w:sz w:val="24"/>
                <w:szCs w:val="24"/>
              </w:rPr>
              <w:t>7)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95634A" w:rsidRPr="00A73823" w:rsidRDefault="0095634A" w:rsidP="00A73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sub_32"/>
            <w:bookmarkEnd w:id="21"/>
            <w:r w:rsidRPr="00A73823">
              <w:rPr>
                <w:rFonts w:ascii="Times New Roman" w:hAnsi="Times New Roman" w:cs="Times New Roman"/>
                <w:sz w:val="24"/>
                <w:szCs w:val="24"/>
              </w:rPr>
              <w:t>8)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95634A" w:rsidRPr="00A73823" w:rsidRDefault="0095634A" w:rsidP="00A73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sub_33"/>
            <w:bookmarkEnd w:id="22"/>
            <w:r w:rsidRPr="00A73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bookmarkEnd w:id="23"/>
          <w:p w:rsidR="00CF5799" w:rsidRPr="00A73823" w:rsidRDefault="00CF5799" w:rsidP="00A73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8" w:type="dxa"/>
          </w:tcPr>
          <w:p w:rsidR="0095634A" w:rsidRPr="00A73823" w:rsidRDefault="0095634A" w:rsidP="00A73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должны обеспечивать возможность дальнейшего успешного профессионального обучения или профессиональной деятельности.</w:t>
            </w:r>
          </w:p>
          <w:p w:rsidR="00CF5799" w:rsidRPr="00A73823" w:rsidRDefault="00CF5799" w:rsidP="00A7382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F5799" w:rsidRPr="00A73823" w:rsidRDefault="00CF5799" w:rsidP="00A7382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823">
        <w:rPr>
          <w:rFonts w:ascii="Times New Roman" w:hAnsi="Times New Roman" w:cs="Times New Roman"/>
          <w:sz w:val="24"/>
          <w:szCs w:val="24"/>
        </w:rPr>
        <w:lastRenderedPageBreak/>
        <w:t xml:space="preserve">В таблице 2 представлены планируемые </w:t>
      </w:r>
      <w:proofErr w:type="spellStart"/>
      <w:r w:rsidRPr="00A7382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73823">
        <w:rPr>
          <w:rFonts w:ascii="Times New Roman" w:hAnsi="Times New Roman" w:cs="Times New Roman"/>
          <w:sz w:val="24"/>
          <w:szCs w:val="24"/>
        </w:rPr>
        <w:t xml:space="preserve"> результаты освоения ООП </w:t>
      </w:r>
      <w:r w:rsidR="0095634A" w:rsidRPr="00A73823">
        <w:rPr>
          <w:rFonts w:ascii="Times New Roman" w:hAnsi="Times New Roman" w:cs="Times New Roman"/>
          <w:sz w:val="24"/>
          <w:szCs w:val="24"/>
        </w:rPr>
        <w:t>СОО</w:t>
      </w:r>
      <w:r w:rsidR="007973CA" w:rsidRPr="00A73823">
        <w:rPr>
          <w:rFonts w:ascii="Times New Roman" w:hAnsi="Times New Roman" w:cs="Times New Roman"/>
          <w:sz w:val="24"/>
          <w:szCs w:val="24"/>
        </w:rPr>
        <w:t xml:space="preserve"> МБОУ "</w:t>
      </w:r>
      <w:proofErr w:type="spellStart"/>
      <w:r w:rsidR="007973CA" w:rsidRPr="00A73823">
        <w:rPr>
          <w:rFonts w:ascii="Times New Roman" w:hAnsi="Times New Roman" w:cs="Times New Roman"/>
          <w:sz w:val="24"/>
          <w:szCs w:val="24"/>
        </w:rPr>
        <w:t>Урская</w:t>
      </w:r>
      <w:proofErr w:type="spellEnd"/>
      <w:r w:rsidR="007973CA" w:rsidRPr="00A73823">
        <w:rPr>
          <w:rFonts w:ascii="Times New Roman" w:hAnsi="Times New Roman" w:cs="Times New Roman"/>
          <w:sz w:val="24"/>
          <w:szCs w:val="24"/>
        </w:rPr>
        <w:t xml:space="preserve"> СОШ"</w:t>
      </w:r>
      <w:r w:rsidRPr="00A73823">
        <w:rPr>
          <w:rFonts w:ascii="Times New Roman" w:hAnsi="Times New Roman" w:cs="Times New Roman"/>
          <w:sz w:val="24"/>
          <w:szCs w:val="24"/>
        </w:rPr>
        <w:t>, формируемые  при изучении учебных предметов, включая учебный предмет «</w:t>
      </w:r>
      <w:r w:rsidR="004C4837" w:rsidRPr="00A73823">
        <w:rPr>
          <w:rFonts w:ascii="Times New Roman" w:hAnsi="Times New Roman" w:cs="Times New Roman"/>
          <w:sz w:val="24"/>
          <w:szCs w:val="24"/>
        </w:rPr>
        <w:t>Информатика</w:t>
      </w:r>
      <w:r w:rsidRPr="00A73823">
        <w:rPr>
          <w:rFonts w:ascii="Times New Roman" w:hAnsi="Times New Roman" w:cs="Times New Roman"/>
          <w:sz w:val="24"/>
          <w:szCs w:val="24"/>
        </w:rPr>
        <w:t>».</w:t>
      </w:r>
    </w:p>
    <w:p w:rsidR="00CF5799" w:rsidRPr="00A73823" w:rsidRDefault="00CF5799" w:rsidP="00A7382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5799" w:rsidRPr="00A73823" w:rsidRDefault="00CF5799" w:rsidP="00A73823">
      <w:pPr>
        <w:spacing w:after="0"/>
        <w:ind w:left="2127" w:hanging="1418"/>
        <w:jc w:val="right"/>
        <w:rPr>
          <w:rStyle w:val="dash041e005f0431005f044b005f0447005f043d005f044b005f0439005f005fchar1char1"/>
          <w:i/>
          <w:color w:val="000000" w:themeColor="text1"/>
        </w:rPr>
      </w:pPr>
      <w:r w:rsidRPr="00A73823">
        <w:rPr>
          <w:rStyle w:val="dash041e005f0431005f044b005f0447005f043d005f044b005f0439005f005fchar1char1"/>
          <w:b/>
          <w:i/>
          <w:color w:val="000000" w:themeColor="text1"/>
        </w:rPr>
        <w:t>Таблица 2.</w:t>
      </w:r>
      <w:r w:rsidRPr="00A73823">
        <w:rPr>
          <w:rStyle w:val="dash041e005f0431005f044b005f0447005f043d005f044b005f0439005f005fchar1char1"/>
          <w:i/>
          <w:color w:val="000000" w:themeColor="text1"/>
        </w:rPr>
        <w:t xml:space="preserve">  </w:t>
      </w:r>
      <w:proofErr w:type="spellStart"/>
      <w:r w:rsidRPr="00A73823">
        <w:rPr>
          <w:rStyle w:val="dash041e005f0431005f044b005f0447005f043d005f044b005f0439005f005fchar1char1"/>
          <w:i/>
          <w:color w:val="000000" w:themeColor="text1"/>
        </w:rPr>
        <w:t>Метапредметные</w:t>
      </w:r>
      <w:proofErr w:type="spellEnd"/>
      <w:r w:rsidRPr="00A73823">
        <w:rPr>
          <w:rStyle w:val="dash041e005f0431005f044b005f0447005f043d005f044b005f0439005f005fchar1char1"/>
          <w:i/>
          <w:color w:val="000000" w:themeColor="text1"/>
        </w:rPr>
        <w:t xml:space="preserve"> результаты</w:t>
      </w:r>
    </w:p>
    <w:tbl>
      <w:tblPr>
        <w:tblStyle w:val="a4"/>
        <w:tblW w:w="9606" w:type="dxa"/>
        <w:tblLayout w:type="fixed"/>
        <w:tblLook w:val="04A0"/>
      </w:tblPr>
      <w:tblGrid>
        <w:gridCol w:w="3369"/>
        <w:gridCol w:w="3118"/>
        <w:gridCol w:w="3119"/>
      </w:tblGrid>
      <w:tr w:rsidR="00CF5799" w:rsidRPr="00A73823" w:rsidTr="00CF5799">
        <w:tc>
          <w:tcPr>
            <w:tcW w:w="3369" w:type="dxa"/>
          </w:tcPr>
          <w:p w:rsidR="00CF5799" w:rsidRPr="00A73823" w:rsidRDefault="00CF5799" w:rsidP="00A73823">
            <w:pPr>
              <w:spacing w:line="276" w:lineRule="auto"/>
              <w:contextualSpacing/>
              <w:jc w:val="center"/>
              <w:rPr>
                <w:rStyle w:val="dash041e005f0431005f044b005f0447005f043d005f044b005f0439005f005fchar1char1"/>
                <w:b/>
                <w:bCs/>
              </w:rPr>
            </w:pPr>
            <w:r w:rsidRPr="00A738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3118" w:type="dxa"/>
          </w:tcPr>
          <w:p w:rsidR="00CF5799" w:rsidRPr="00A73823" w:rsidRDefault="00CF5799" w:rsidP="00A73823">
            <w:pPr>
              <w:spacing w:line="276" w:lineRule="auto"/>
              <w:contextualSpacing/>
              <w:jc w:val="center"/>
              <w:rPr>
                <w:rStyle w:val="dash041e005f0431005f044b005f0447005f043d005f044b005f0439005f005fchar1char1"/>
                <w:b/>
                <w:bCs/>
              </w:rPr>
            </w:pPr>
            <w:r w:rsidRPr="00A738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3119" w:type="dxa"/>
          </w:tcPr>
          <w:p w:rsidR="00CF5799" w:rsidRPr="00A73823" w:rsidRDefault="00CF5799" w:rsidP="00A73823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Style w:val="dash041e005f0431005f044b005f0447005f043d005f044b005f0439005f005fchar1char1"/>
                <w:b/>
                <w:bCs/>
              </w:rPr>
            </w:pPr>
            <w:r w:rsidRPr="00A738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</w:tr>
      <w:tr w:rsidR="00CF5799" w:rsidRPr="00A73823" w:rsidTr="00CF5799">
        <w:tc>
          <w:tcPr>
            <w:tcW w:w="3369" w:type="dxa"/>
          </w:tcPr>
          <w:p w:rsidR="0043515C" w:rsidRPr="00A73823" w:rsidRDefault="0043515C" w:rsidP="00A738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Выпускник научится: </w:t>
            </w:r>
          </w:p>
          <w:p w:rsidR="00E312DE" w:rsidRPr="00A73823" w:rsidRDefault="00E312DE" w:rsidP="00A73823">
            <w:pPr>
              <w:pStyle w:val="a"/>
              <w:spacing w:line="276" w:lineRule="auto"/>
              <w:rPr>
                <w:sz w:val="24"/>
                <w:szCs w:val="24"/>
              </w:rPr>
            </w:pPr>
            <w:r w:rsidRPr="00A73823">
              <w:rPr>
                <w:sz w:val="24"/>
                <w:szCs w:val="24"/>
              </w:rPr>
              <w:t>самостоятельно определять цели, задавать параметры и критерии, по которым можно определить, что цель достигнута;</w:t>
            </w:r>
          </w:p>
          <w:p w:rsidR="00E312DE" w:rsidRPr="00A73823" w:rsidRDefault="00E312DE" w:rsidP="00A73823">
            <w:pPr>
              <w:pStyle w:val="a"/>
              <w:spacing w:line="276" w:lineRule="auto"/>
              <w:rPr>
                <w:sz w:val="24"/>
                <w:szCs w:val="24"/>
              </w:rPr>
            </w:pPr>
            <w:r w:rsidRPr="00A73823">
              <w:rPr>
                <w:sz w:val="24"/>
                <w:szCs w:val="24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E312DE" w:rsidRPr="00A73823" w:rsidRDefault="00E312DE" w:rsidP="00A73823">
            <w:pPr>
              <w:pStyle w:val="a"/>
              <w:spacing w:line="276" w:lineRule="auto"/>
              <w:rPr>
                <w:sz w:val="24"/>
                <w:szCs w:val="24"/>
              </w:rPr>
            </w:pPr>
            <w:r w:rsidRPr="00A73823">
              <w:rPr>
                <w:sz w:val="24"/>
                <w:szCs w:val="24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E312DE" w:rsidRPr="00A73823" w:rsidRDefault="00E312DE" w:rsidP="00A73823">
            <w:pPr>
              <w:pStyle w:val="a"/>
              <w:spacing w:line="276" w:lineRule="auto"/>
              <w:rPr>
                <w:sz w:val="24"/>
                <w:szCs w:val="24"/>
              </w:rPr>
            </w:pPr>
            <w:r w:rsidRPr="00A73823">
              <w:rPr>
                <w:sz w:val="24"/>
                <w:szCs w:val="24"/>
              </w:rPr>
              <w:t>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E312DE" w:rsidRPr="00A73823" w:rsidRDefault="00E312DE" w:rsidP="00A73823">
            <w:pPr>
              <w:pStyle w:val="a"/>
              <w:spacing w:line="276" w:lineRule="auto"/>
              <w:rPr>
                <w:sz w:val="24"/>
                <w:szCs w:val="24"/>
              </w:rPr>
            </w:pPr>
            <w:r w:rsidRPr="00A73823">
              <w:rPr>
                <w:sz w:val="24"/>
                <w:szCs w:val="24"/>
              </w:rPr>
              <w:t xml:space="preserve">выбирать путь достижения цели, планировать решение поставленных задач, оптимизируя материальные и нематериальные затраты; </w:t>
            </w:r>
          </w:p>
          <w:p w:rsidR="00E312DE" w:rsidRPr="00A73823" w:rsidRDefault="00E312DE" w:rsidP="00A73823">
            <w:pPr>
              <w:pStyle w:val="a"/>
              <w:spacing w:line="276" w:lineRule="auto"/>
              <w:rPr>
                <w:sz w:val="24"/>
                <w:szCs w:val="24"/>
              </w:rPr>
            </w:pPr>
            <w:r w:rsidRPr="00A73823">
              <w:rPr>
                <w:sz w:val="24"/>
                <w:szCs w:val="24"/>
              </w:rPr>
              <w:t>организовывать эффективный поиск ресурсов, необходимых для достижения поставленной цели;</w:t>
            </w:r>
          </w:p>
          <w:p w:rsidR="00CF5799" w:rsidRPr="00A73823" w:rsidRDefault="00E312DE" w:rsidP="00A73823">
            <w:pPr>
              <w:pStyle w:val="a"/>
              <w:spacing w:line="276" w:lineRule="auto"/>
              <w:rPr>
                <w:rStyle w:val="dash041e005f0431005f044b005f0447005f043d005f044b005f0439005f005fchar1char1"/>
              </w:rPr>
            </w:pPr>
            <w:r w:rsidRPr="00A73823">
              <w:rPr>
                <w:sz w:val="24"/>
                <w:szCs w:val="24"/>
              </w:rPr>
              <w:t xml:space="preserve">сопоставлять полученный результат деятельности с поставленной </w:t>
            </w:r>
            <w:r w:rsidRPr="00A73823">
              <w:rPr>
                <w:sz w:val="24"/>
                <w:szCs w:val="24"/>
              </w:rPr>
              <w:lastRenderedPageBreak/>
              <w:t>заранее целью.</w:t>
            </w:r>
          </w:p>
        </w:tc>
        <w:tc>
          <w:tcPr>
            <w:tcW w:w="3118" w:type="dxa"/>
          </w:tcPr>
          <w:p w:rsidR="0043515C" w:rsidRPr="00A73823" w:rsidRDefault="0043515C" w:rsidP="00A738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8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Выпускник научится: </w:t>
            </w:r>
          </w:p>
          <w:p w:rsidR="00E312DE" w:rsidRPr="00A73823" w:rsidRDefault="00E312DE" w:rsidP="00A73823">
            <w:pPr>
              <w:pStyle w:val="a"/>
              <w:spacing w:line="276" w:lineRule="auto"/>
              <w:rPr>
                <w:sz w:val="24"/>
                <w:szCs w:val="24"/>
              </w:rPr>
            </w:pPr>
            <w:r w:rsidRPr="00A73823">
              <w:rPr>
                <w:sz w:val="24"/>
                <w:szCs w:val="24"/>
              </w:rPr>
      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:rsidR="00E312DE" w:rsidRPr="00A73823" w:rsidRDefault="00E312DE" w:rsidP="00A73823">
            <w:pPr>
              <w:pStyle w:val="a"/>
              <w:spacing w:line="276" w:lineRule="auto"/>
              <w:rPr>
                <w:sz w:val="24"/>
                <w:szCs w:val="24"/>
              </w:rPr>
            </w:pPr>
            <w:r w:rsidRPr="00A73823">
              <w:rPr>
                <w:sz w:val="24"/>
                <w:szCs w:val="24"/>
              </w:rPr>
      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      </w:r>
          </w:p>
          <w:p w:rsidR="00E312DE" w:rsidRPr="00A73823" w:rsidRDefault="00E312DE" w:rsidP="00A73823">
            <w:pPr>
              <w:pStyle w:val="a"/>
              <w:spacing w:line="276" w:lineRule="auto"/>
              <w:rPr>
                <w:sz w:val="24"/>
                <w:szCs w:val="24"/>
              </w:rPr>
            </w:pPr>
            <w:r w:rsidRPr="00A73823">
              <w:rPr>
                <w:sz w:val="24"/>
                <w:szCs w:val="24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E312DE" w:rsidRPr="00A73823" w:rsidRDefault="00E312DE" w:rsidP="00A73823">
            <w:pPr>
              <w:pStyle w:val="a"/>
              <w:spacing w:line="276" w:lineRule="auto"/>
              <w:rPr>
                <w:sz w:val="24"/>
                <w:szCs w:val="24"/>
              </w:rPr>
            </w:pPr>
            <w:r w:rsidRPr="00A73823">
              <w:rPr>
                <w:sz w:val="24"/>
                <w:szCs w:val="24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:rsidR="00E312DE" w:rsidRPr="00A73823" w:rsidRDefault="00E312DE" w:rsidP="00A73823">
            <w:pPr>
              <w:pStyle w:val="a"/>
              <w:spacing w:line="276" w:lineRule="auto"/>
              <w:rPr>
                <w:sz w:val="24"/>
                <w:szCs w:val="24"/>
              </w:rPr>
            </w:pPr>
            <w:r w:rsidRPr="00A73823">
              <w:rPr>
                <w:sz w:val="24"/>
                <w:szCs w:val="24"/>
              </w:rPr>
              <w:lastRenderedPageBreak/>
      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      </w:r>
          </w:p>
          <w:p w:rsidR="00E312DE" w:rsidRPr="00A73823" w:rsidRDefault="00E312DE" w:rsidP="00A73823">
            <w:pPr>
              <w:pStyle w:val="a"/>
              <w:spacing w:line="276" w:lineRule="auto"/>
              <w:rPr>
                <w:sz w:val="24"/>
                <w:szCs w:val="24"/>
              </w:rPr>
            </w:pPr>
            <w:r w:rsidRPr="00A73823">
              <w:rPr>
                <w:sz w:val="24"/>
                <w:szCs w:val="24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CF5799" w:rsidRPr="00A73823" w:rsidRDefault="00E312DE" w:rsidP="00A73823">
            <w:pPr>
              <w:pStyle w:val="a"/>
              <w:spacing w:line="276" w:lineRule="auto"/>
              <w:rPr>
                <w:rStyle w:val="dash041e005f0431005f044b005f0447005f043d005f044b005f0439005f005fchar1char1"/>
              </w:rPr>
            </w:pPr>
            <w:r w:rsidRPr="00A73823">
              <w:rPr>
                <w:sz w:val="24"/>
                <w:szCs w:val="24"/>
              </w:rPr>
              <w:t>менять и удерживать разные позиции в познавательной деятельности.</w:t>
            </w:r>
          </w:p>
        </w:tc>
        <w:tc>
          <w:tcPr>
            <w:tcW w:w="3119" w:type="dxa"/>
          </w:tcPr>
          <w:p w:rsidR="0043515C" w:rsidRPr="00A73823" w:rsidRDefault="0043515C" w:rsidP="00A738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8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Выпускник научится:</w:t>
            </w:r>
          </w:p>
          <w:p w:rsidR="00E312DE" w:rsidRPr="00A73823" w:rsidRDefault="00E312DE" w:rsidP="00A73823">
            <w:pPr>
              <w:pStyle w:val="a"/>
              <w:spacing w:line="276" w:lineRule="auto"/>
              <w:rPr>
                <w:sz w:val="24"/>
                <w:szCs w:val="24"/>
              </w:rPr>
            </w:pPr>
            <w:r w:rsidRPr="00A73823">
              <w:rPr>
                <w:sz w:val="24"/>
                <w:szCs w:val="24"/>
              </w:rPr>
              <w:t xml:space="preserve">осуществлять деловую коммуникацию как со сверстниками, так и </w:t>
            </w:r>
            <w:proofErr w:type="gramStart"/>
            <w:r w:rsidRPr="00A73823">
              <w:rPr>
                <w:sz w:val="24"/>
                <w:szCs w:val="24"/>
              </w:rPr>
              <w:t>со</w:t>
            </w:r>
            <w:proofErr w:type="gramEnd"/>
            <w:r w:rsidRPr="00A73823">
              <w:rPr>
                <w:sz w:val="24"/>
                <w:szCs w:val="24"/>
              </w:rPr>
      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E312DE" w:rsidRPr="00A73823" w:rsidRDefault="00E312DE" w:rsidP="00A73823">
            <w:pPr>
              <w:pStyle w:val="a"/>
              <w:spacing w:line="276" w:lineRule="auto"/>
              <w:rPr>
                <w:sz w:val="24"/>
                <w:szCs w:val="24"/>
              </w:rPr>
            </w:pPr>
            <w:r w:rsidRPr="00A73823">
              <w:rPr>
                <w:sz w:val="24"/>
                <w:szCs w:val="24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:rsidR="00E312DE" w:rsidRPr="00A73823" w:rsidRDefault="00E312DE" w:rsidP="00A73823">
            <w:pPr>
              <w:pStyle w:val="a"/>
              <w:spacing w:line="276" w:lineRule="auto"/>
              <w:rPr>
                <w:sz w:val="24"/>
                <w:szCs w:val="24"/>
              </w:rPr>
            </w:pPr>
            <w:r w:rsidRPr="00A73823">
              <w:rPr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E312DE" w:rsidRPr="00A73823" w:rsidRDefault="00E312DE" w:rsidP="00A73823">
            <w:pPr>
              <w:pStyle w:val="a"/>
              <w:spacing w:line="276" w:lineRule="auto"/>
              <w:rPr>
                <w:sz w:val="24"/>
                <w:szCs w:val="24"/>
              </w:rPr>
            </w:pPr>
            <w:r w:rsidRPr="00A73823">
              <w:rPr>
                <w:sz w:val="24"/>
                <w:szCs w:val="24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CF5799" w:rsidRPr="00A73823" w:rsidRDefault="00E312DE" w:rsidP="00A73823">
            <w:pPr>
              <w:pStyle w:val="a"/>
              <w:spacing w:line="276" w:lineRule="auto"/>
              <w:rPr>
                <w:rStyle w:val="dash041e005f0431005f044b005f0447005f043d005f044b005f0439005f005fchar1char1"/>
              </w:rPr>
            </w:pPr>
            <w:r w:rsidRPr="00A73823">
              <w:rPr>
                <w:sz w:val="24"/>
                <w:szCs w:val="24"/>
              </w:rPr>
              <w:t xml:space="preserve">распознавать </w:t>
            </w:r>
            <w:proofErr w:type="spellStart"/>
            <w:r w:rsidRPr="00A73823">
              <w:rPr>
                <w:sz w:val="24"/>
                <w:szCs w:val="24"/>
              </w:rPr>
              <w:t>конфликтогенные</w:t>
            </w:r>
            <w:proofErr w:type="spellEnd"/>
            <w:r w:rsidRPr="00A73823">
              <w:rPr>
                <w:sz w:val="24"/>
                <w:szCs w:val="24"/>
              </w:rPr>
              <w:t xml:space="preserve"> ситуации </w:t>
            </w:r>
            <w:r w:rsidRPr="00A73823">
              <w:rPr>
                <w:sz w:val="24"/>
                <w:szCs w:val="24"/>
              </w:rPr>
              <w:lastRenderedPageBreak/>
              <w:t>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</w:tc>
      </w:tr>
    </w:tbl>
    <w:p w:rsidR="00B61E17" w:rsidRPr="00A73823" w:rsidRDefault="00B61E17" w:rsidP="00A738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Предметные результаты </w:t>
      </w:r>
      <w:r w:rsidRPr="00A73823">
        <w:rPr>
          <w:rFonts w:ascii="Times New Roman" w:hAnsi="Times New Roman" w:cs="Times New Roman"/>
          <w:sz w:val="24"/>
          <w:szCs w:val="24"/>
        </w:rPr>
        <w:t>освоения учащимися учебных предметов, включая  учебный предмет «</w:t>
      </w:r>
      <w:r w:rsidR="004C4837" w:rsidRPr="00A73823">
        <w:rPr>
          <w:rFonts w:ascii="Times New Roman" w:hAnsi="Times New Roman" w:cs="Times New Roman"/>
          <w:sz w:val="24"/>
          <w:szCs w:val="24"/>
        </w:rPr>
        <w:t>Информатика</w:t>
      </w:r>
      <w:r w:rsidRPr="00A73823">
        <w:rPr>
          <w:rFonts w:ascii="Times New Roman" w:hAnsi="Times New Roman" w:cs="Times New Roman"/>
          <w:sz w:val="24"/>
          <w:szCs w:val="24"/>
        </w:rPr>
        <w:t xml:space="preserve">» в рамках реализации ООП </w:t>
      </w:r>
      <w:r w:rsidR="0095634A" w:rsidRPr="00A73823">
        <w:rPr>
          <w:rFonts w:ascii="Times New Roman" w:hAnsi="Times New Roman" w:cs="Times New Roman"/>
          <w:sz w:val="24"/>
          <w:szCs w:val="24"/>
        </w:rPr>
        <w:t>СОО</w:t>
      </w:r>
      <w:r w:rsidRPr="00A73823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A73823">
        <w:rPr>
          <w:rFonts w:ascii="Times New Roman" w:hAnsi="Times New Roman" w:cs="Times New Roman"/>
          <w:sz w:val="24"/>
          <w:szCs w:val="24"/>
        </w:rPr>
        <w:t>Урская</w:t>
      </w:r>
      <w:proofErr w:type="spellEnd"/>
      <w:r w:rsidRPr="00A73823">
        <w:rPr>
          <w:rFonts w:ascii="Times New Roman" w:hAnsi="Times New Roman" w:cs="Times New Roman"/>
          <w:sz w:val="24"/>
          <w:szCs w:val="24"/>
        </w:rPr>
        <w:t xml:space="preserve"> СОШ» включают: </w:t>
      </w:r>
    </w:p>
    <w:p w:rsidR="004C4837" w:rsidRPr="00A73823" w:rsidRDefault="004C4837" w:rsidP="00A73823">
      <w:pPr>
        <w:jc w:val="both"/>
        <w:rPr>
          <w:rFonts w:ascii="Times New Roman" w:hAnsi="Times New Roman" w:cs="Times New Roman"/>
          <w:sz w:val="24"/>
          <w:szCs w:val="24"/>
        </w:rPr>
      </w:pPr>
      <w:r w:rsidRPr="00A7382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A7382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73823">
        <w:rPr>
          <w:rFonts w:ascii="Times New Roman" w:hAnsi="Times New Roman" w:cs="Times New Roman"/>
          <w:sz w:val="24"/>
          <w:szCs w:val="24"/>
        </w:rPr>
        <w:t xml:space="preserve"> представлений о роли информации и связанных с ней процессов в окружающем мире;</w:t>
      </w:r>
    </w:p>
    <w:p w:rsidR="004C4837" w:rsidRPr="00A73823" w:rsidRDefault="004C4837" w:rsidP="00A73823">
      <w:pPr>
        <w:jc w:val="both"/>
        <w:rPr>
          <w:rFonts w:ascii="Times New Roman" w:hAnsi="Times New Roman" w:cs="Times New Roman"/>
          <w:sz w:val="24"/>
          <w:szCs w:val="24"/>
        </w:rPr>
      </w:pPr>
      <w:r w:rsidRPr="00A73823">
        <w:rPr>
          <w:rFonts w:ascii="Times New Roman" w:hAnsi="Times New Roman" w:cs="Times New Roman"/>
          <w:sz w:val="24"/>
          <w:szCs w:val="24"/>
        </w:rPr>
        <w:t>2) владение навыками алгоритмического мышления и понимание необходимости формального описания алгоритмов;</w:t>
      </w:r>
    </w:p>
    <w:p w:rsidR="004C4837" w:rsidRPr="00A73823" w:rsidRDefault="004C4837" w:rsidP="00A73823">
      <w:pPr>
        <w:jc w:val="both"/>
        <w:rPr>
          <w:rFonts w:ascii="Times New Roman" w:hAnsi="Times New Roman" w:cs="Times New Roman"/>
          <w:sz w:val="24"/>
          <w:szCs w:val="24"/>
        </w:rPr>
      </w:pPr>
      <w:r w:rsidRPr="00A73823">
        <w:rPr>
          <w:rFonts w:ascii="Times New Roman" w:hAnsi="Times New Roman" w:cs="Times New Roman"/>
          <w:sz w:val="24"/>
          <w:szCs w:val="24"/>
        </w:rPr>
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4C4837" w:rsidRPr="00A73823" w:rsidRDefault="004C4837" w:rsidP="00A73823">
      <w:pPr>
        <w:jc w:val="both"/>
        <w:rPr>
          <w:rFonts w:ascii="Times New Roman" w:hAnsi="Times New Roman" w:cs="Times New Roman"/>
          <w:sz w:val="24"/>
          <w:szCs w:val="24"/>
        </w:rPr>
      </w:pPr>
      <w:r w:rsidRPr="00A73823">
        <w:rPr>
          <w:rFonts w:ascii="Times New Roman" w:hAnsi="Times New Roman" w:cs="Times New Roman"/>
          <w:sz w:val="24"/>
          <w:szCs w:val="24"/>
        </w:rPr>
        <w:t>4)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4C4837" w:rsidRPr="00A73823" w:rsidRDefault="004C4837" w:rsidP="00A73823">
      <w:pPr>
        <w:jc w:val="both"/>
        <w:rPr>
          <w:rFonts w:ascii="Times New Roman" w:hAnsi="Times New Roman" w:cs="Times New Roman"/>
          <w:sz w:val="24"/>
          <w:szCs w:val="24"/>
        </w:rPr>
      </w:pPr>
      <w:r w:rsidRPr="00A73823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A7382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73823">
        <w:rPr>
          <w:rFonts w:ascii="Times New Roman" w:hAnsi="Times New Roman" w:cs="Times New Roman"/>
          <w:sz w:val="24"/>
          <w:szCs w:val="24"/>
        </w:rPr>
        <w:t xml:space="preserve"> представлений о </w:t>
      </w:r>
      <w:proofErr w:type="spellStart"/>
      <w:r w:rsidRPr="00A73823">
        <w:rPr>
          <w:rFonts w:ascii="Times New Roman" w:hAnsi="Times New Roman" w:cs="Times New Roman"/>
          <w:sz w:val="24"/>
          <w:szCs w:val="24"/>
        </w:rPr>
        <w:t>компьютерно-математических</w:t>
      </w:r>
      <w:proofErr w:type="spellEnd"/>
      <w:r w:rsidRPr="00A73823">
        <w:rPr>
          <w:rFonts w:ascii="Times New Roman" w:hAnsi="Times New Roman" w:cs="Times New Roman"/>
          <w:sz w:val="24"/>
          <w:szCs w:val="24"/>
        </w:rPr>
        <w:t xml:space="preserve">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4C4837" w:rsidRPr="00A73823" w:rsidRDefault="004C4837" w:rsidP="00A73823">
      <w:pPr>
        <w:jc w:val="both"/>
        <w:rPr>
          <w:rFonts w:ascii="Times New Roman" w:hAnsi="Times New Roman" w:cs="Times New Roman"/>
          <w:sz w:val="24"/>
          <w:szCs w:val="24"/>
        </w:rPr>
      </w:pPr>
      <w:r w:rsidRPr="00A73823">
        <w:rPr>
          <w:rFonts w:ascii="Times New Roman" w:hAnsi="Times New Roman" w:cs="Times New Roman"/>
          <w:sz w:val="24"/>
          <w:szCs w:val="24"/>
        </w:rPr>
        <w:t>6) владение компьютерными средствами представления и анализа данных;</w:t>
      </w:r>
    </w:p>
    <w:p w:rsidR="004C4837" w:rsidRPr="00A73823" w:rsidRDefault="004C4837" w:rsidP="00A73823">
      <w:pPr>
        <w:jc w:val="both"/>
        <w:rPr>
          <w:rFonts w:ascii="Times New Roman" w:hAnsi="Times New Roman" w:cs="Times New Roman"/>
          <w:sz w:val="24"/>
          <w:szCs w:val="24"/>
        </w:rPr>
      </w:pPr>
      <w:r w:rsidRPr="00A73823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A7382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73823">
        <w:rPr>
          <w:rFonts w:ascii="Times New Roman" w:hAnsi="Times New Roman" w:cs="Times New Roman"/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3624A5" w:rsidRPr="00A73823" w:rsidRDefault="00CF5799" w:rsidP="00A73823">
      <w:pPr>
        <w:rPr>
          <w:rFonts w:ascii="Times New Roman" w:hAnsi="Times New Roman" w:cs="Times New Roman"/>
          <w:sz w:val="24"/>
          <w:szCs w:val="24"/>
        </w:rPr>
      </w:pPr>
      <w:r w:rsidRPr="00A73823">
        <w:rPr>
          <w:rFonts w:ascii="Times New Roman" w:hAnsi="Times New Roman" w:cs="Times New Roman"/>
          <w:sz w:val="24"/>
          <w:szCs w:val="24"/>
        </w:rPr>
        <w:lastRenderedPageBreak/>
        <w:t>Требования к предметным результатам освоения учебного предмета «</w:t>
      </w:r>
      <w:r w:rsidR="004C4837" w:rsidRPr="00A73823">
        <w:rPr>
          <w:rFonts w:ascii="Times New Roman" w:hAnsi="Times New Roman" w:cs="Times New Roman"/>
          <w:sz w:val="24"/>
          <w:szCs w:val="24"/>
        </w:rPr>
        <w:t>Информатика</w:t>
      </w:r>
      <w:r w:rsidRPr="00A7382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C4837" w:rsidRPr="00A73823" w:rsidRDefault="004C4837" w:rsidP="00A73823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4" w:name="_Toc459707205"/>
      <w:r w:rsidRPr="00A73823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учебного предмета «Информатика» на уровне среднего общего образования:</w:t>
      </w:r>
    </w:p>
    <w:p w:rsidR="004C4837" w:rsidRPr="00A73823" w:rsidRDefault="004C4837" w:rsidP="00A73823">
      <w:pPr>
        <w:rPr>
          <w:rFonts w:ascii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4C4837" w:rsidRPr="00A73823" w:rsidRDefault="004C4837" w:rsidP="00A73823">
      <w:pPr>
        <w:pStyle w:val="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73823">
        <w:rPr>
          <w:sz w:val="24"/>
          <w:szCs w:val="24"/>
        </w:rPr>
        <w:t>определять информационный объем графических и звуковых данных при заданных условиях дискретизации;</w:t>
      </w:r>
    </w:p>
    <w:p w:rsidR="004C4837" w:rsidRPr="00A73823" w:rsidRDefault="004C4837" w:rsidP="00A73823">
      <w:pPr>
        <w:pStyle w:val="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73823">
        <w:rPr>
          <w:sz w:val="24"/>
          <w:szCs w:val="24"/>
        </w:rPr>
        <w:t>строить логическое выражение по заданной таблице истинности; решать несложные логические уравнения;</w:t>
      </w:r>
    </w:p>
    <w:p w:rsidR="004C4837" w:rsidRPr="00A73823" w:rsidRDefault="004C4837" w:rsidP="00A73823">
      <w:pPr>
        <w:pStyle w:val="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73823">
        <w:rPr>
          <w:sz w:val="24"/>
          <w:szCs w:val="24"/>
        </w:rPr>
        <w:t>находить оптимальный путь во взвешенном графе;</w:t>
      </w:r>
    </w:p>
    <w:p w:rsidR="004C4837" w:rsidRPr="00A73823" w:rsidRDefault="004C4837" w:rsidP="00A73823">
      <w:pPr>
        <w:pStyle w:val="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73823">
        <w:rPr>
          <w:sz w:val="24"/>
          <w:szCs w:val="24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4C4837" w:rsidRPr="00A73823" w:rsidRDefault="004C4837" w:rsidP="00A73823">
      <w:pPr>
        <w:pStyle w:val="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73823">
        <w:rPr>
          <w:sz w:val="24"/>
          <w:szCs w:val="24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4C4837" w:rsidRPr="00A73823" w:rsidRDefault="004C4837" w:rsidP="00A73823">
      <w:pPr>
        <w:pStyle w:val="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73823">
        <w:rPr>
          <w:sz w:val="24"/>
          <w:szCs w:val="24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4C4837" w:rsidRPr="00A73823" w:rsidRDefault="004C4837" w:rsidP="00A73823">
      <w:pPr>
        <w:pStyle w:val="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73823">
        <w:rPr>
          <w:sz w:val="24"/>
          <w:szCs w:val="24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4C4837" w:rsidRPr="00A73823" w:rsidRDefault="004C4837" w:rsidP="00A73823">
      <w:pPr>
        <w:pStyle w:val="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73823">
        <w:rPr>
          <w:sz w:val="24"/>
          <w:szCs w:val="24"/>
        </w:rPr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4C4837" w:rsidRPr="00A73823" w:rsidRDefault="004C4837" w:rsidP="00A73823">
      <w:pPr>
        <w:pStyle w:val="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73823">
        <w:rPr>
          <w:sz w:val="24"/>
          <w:szCs w:val="24"/>
        </w:rPr>
        <w:t xml:space="preserve">использовать </w:t>
      </w:r>
      <w:proofErr w:type="spellStart"/>
      <w:r w:rsidRPr="00A73823">
        <w:rPr>
          <w:sz w:val="24"/>
          <w:szCs w:val="24"/>
        </w:rPr>
        <w:t>компьютерно-математические</w:t>
      </w:r>
      <w:proofErr w:type="spellEnd"/>
      <w:r w:rsidRPr="00A73823">
        <w:rPr>
          <w:sz w:val="24"/>
          <w:szCs w:val="24"/>
        </w:rPr>
        <w:t xml:space="preserve">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4C4837" w:rsidRPr="00A73823" w:rsidRDefault="004C4837" w:rsidP="00A73823">
      <w:pPr>
        <w:pStyle w:val="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73823">
        <w:rPr>
          <w:sz w:val="24"/>
          <w:szCs w:val="24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4C4837" w:rsidRPr="00A73823" w:rsidRDefault="004C4837" w:rsidP="00A73823">
      <w:pPr>
        <w:pStyle w:val="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73823">
        <w:rPr>
          <w:sz w:val="24"/>
          <w:szCs w:val="24"/>
        </w:rPr>
        <w:t>использовать электронные таблицы для выполнения учебных заданий из различных предметных областей;</w:t>
      </w:r>
    </w:p>
    <w:p w:rsidR="004C4837" w:rsidRPr="00A73823" w:rsidRDefault="004C4837" w:rsidP="00A73823">
      <w:pPr>
        <w:pStyle w:val="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73823">
        <w:rPr>
          <w:sz w:val="24"/>
          <w:szCs w:val="24"/>
        </w:rPr>
        <w:t xml:space="preserve">использовать табличные (реляционные) базы данных, в частности составлять запросы в </w:t>
      </w:r>
      <w:proofErr w:type="gramStart"/>
      <w:r w:rsidRPr="00A73823">
        <w:rPr>
          <w:sz w:val="24"/>
          <w:szCs w:val="24"/>
        </w:rPr>
        <w:t>базах</w:t>
      </w:r>
      <w:proofErr w:type="gramEnd"/>
      <w:r w:rsidRPr="00A73823">
        <w:rPr>
          <w:sz w:val="24"/>
          <w:szCs w:val="24"/>
        </w:rPr>
        <w:t xml:space="preserve">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4C4837" w:rsidRPr="00A73823" w:rsidRDefault="004C4837" w:rsidP="00A73823">
      <w:pPr>
        <w:pStyle w:val="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73823">
        <w:rPr>
          <w:sz w:val="24"/>
          <w:szCs w:val="24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4C4837" w:rsidRPr="00A73823" w:rsidRDefault="004C4837" w:rsidP="00A73823">
      <w:pPr>
        <w:pStyle w:val="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73823">
        <w:rPr>
          <w:sz w:val="24"/>
          <w:szCs w:val="24"/>
        </w:rPr>
        <w:t xml:space="preserve">применять антивирусные программы для обеспечения стабильной работы технических средств ИКТ; </w:t>
      </w:r>
    </w:p>
    <w:p w:rsidR="004C4837" w:rsidRPr="00A73823" w:rsidRDefault="004C4837" w:rsidP="00A73823">
      <w:pPr>
        <w:pStyle w:val="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73823">
        <w:rPr>
          <w:sz w:val="24"/>
          <w:szCs w:val="24"/>
        </w:rPr>
        <w:lastRenderedPageBreak/>
        <w:t xml:space="preserve">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A73823">
        <w:rPr>
          <w:sz w:val="24"/>
          <w:szCs w:val="24"/>
        </w:rPr>
        <w:t>действующих</w:t>
      </w:r>
      <w:proofErr w:type="gramEnd"/>
      <w:r w:rsidRPr="00A73823">
        <w:rPr>
          <w:sz w:val="24"/>
          <w:szCs w:val="24"/>
        </w:rPr>
        <w:t xml:space="preserve"> </w:t>
      </w:r>
      <w:proofErr w:type="spellStart"/>
      <w:r w:rsidRPr="00A73823">
        <w:rPr>
          <w:sz w:val="24"/>
          <w:szCs w:val="24"/>
        </w:rPr>
        <w:t>СанПиН</w:t>
      </w:r>
      <w:proofErr w:type="spellEnd"/>
      <w:r w:rsidRPr="00A73823">
        <w:rPr>
          <w:sz w:val="24"/>
          <w:szCs w:val="24"/>
        </w:rPr>
        <w:t>.</w:t>
      </w:r>
    </w:p>
    <w:p w:rsidR="004C4837" w:rsidRPr="00A73823" w:rsidRDefault="004C4837" w:rsidP="00A7382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4C4837" w:rsidRPr="00A73823" w:rsidRDefault="004C4837" w:rsidP="00703774">
      <w:pPr>
        <w:pStyle w:val="a"/>
        <w:numPr>
          <w:ilvl w:val="0"/>
          <w:numId w:val="16"/>
        </w:numPr>
        <w:spacing w:line="276" w:lineRule="auto"/>
        <w:rPr>
          <w:i/>
          <w:sz w:val="24"/>
          <w:szCs w:val="24"/>
        </w:rPr>
      </w:pPr>
      <w:r w:rsidRPr="00A73823">
        <w:rPr>
          <w:i/>
          <w:sz w:val="24"/>
          <w:szCs w:val="24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4C4837" w:rsidRPr="00A73823" w:rsidRDefault="004C4837" w:rsidP="00703774">
      <w:pPr>
        <w:pStyle w:val="a"/>
        <w:numPr>
          <w:ilvl w:val="0"/>
          <w:numId w:val="16"/>
        </w:numPr>
        <w:spacing w:line="276" w:lineRule="auto"/>
        <w:rPr>
          <w:i/>
          <w:sz w:val="24"/>
          <w:szCs w:val="24"/>
        </w:rPr>
      </w:pPr>
      <w:r w:rsidRPr="00A73823">
        <w:rPr>
          <w:i/>
          <w:sz w:val="24"/>
          <w:szCs w:val="24"/>
        </w:rPr>
        <w:t xml:space="preserve">переводить заданное натуральное число из двоичной записи в </w:t>
      </w:r>
      <w:proofErr w:type="gramStart"/>
      <w:r w:rsidRPr="00A73823">
        <w:rPr>
          <w:i/>
          <w:sz w:val="24"/>
          <w:szCs w:val="24"/>
        </w:rPr>
        <w:t>восьмеричную</w:t>
      </w:r>
      <w:proofErr w:type="gramEnd"/>
      <w:r w:rsidRPr="00A73823">
        <w:rPr>
          <w:i/>
          <w:sz w:val="24"/>
          <w:szCs w:val="24"/>
        </w:rPr>
        <w:t xml:space="preserve">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4C4837" w:rsidRPr="00A73823" w:rsidRDefault="004C4837" w:rsidP="00703774">
      <w:pPr>
        <w:pStyle w:val="a"/>
        <w:numPr>
          <w:ilvl w:val="0"/>
          <w:numId w:val="16"/>
        </w:numPr>
        <w:spacing w:line="276" w:lineRule="auto"/>
        <w:rPr>
          <w:i/>
          <w:sz w:val="24"/>
          <w:szCs w:val="24"/>
        </w:rPr>
      </w:pPr>
      <w:r w:rsidRPr="00A73823">
        <w:rPr>
          <w:i/>
          <w:sz w:val="24"/>
          <w:szCs w:val="24"/>
        </w:rPr>
        <w:t>использовать знания о графах, деревьях и списках при описании реальных объектов и процессов;</w:t>
      </w:r>
    </w:p>
    <w:p w:rsidR="004C4837" w:rsidRPr="00A73823" w:rsidRDefault="004C4837" w:rsidP="00703774">
      <w:pPr>
        <w:pStyle w:val="a"/>
        <w:numPr>
          <w:ilvl w:val="0"/>
          <w:numId w:val="16"/>
        </w:numPr>
        <w:spacing w:line="276" w:lineRule="auto"/>
        <w:rPr>
          <w:i/>
          <w:sz w:val="24"/>
          <w:szCs w:val="24"/>
        </w:rPr>
      </w:pPr>
      <w:r w:rsidRPr="00A73823">
        <w:rPr>
          <w:i/>
          <w:sz w:val="24"/>
          <w:szCs w:val="24"/>
        </w:rPr>
        <w:t>с</w:t>
      </w:r>
      <w:r w:rsidRPr="00A73823">
        <w:rPr>
          <w:rFonts w:eastAsia="Times New Roman"/>
          <w:i/>
          <w:sz w:val="24"/>
          <w:szCs w:val="24"/>
        </w:rPr>
        <w:t xml:space="preserve">троить неравномерные коды, допускающие однозначное декодирование сообщений, используя условие </w:t>
      </w:r>
      <w:proofErr w:type="spellStart"/>
      <w:r w:rsidRPr="00A73823">
        <w:rPr>
          <w:rFonts w:eastAsia="Times New Roman"/>
          <w:i/>
          <w:sz w:val="24"/>
          <w:szCs w:val="24"/>
        </w:rPr>
        <w:t>Фано</w:t>
      </w:r>
      <w:proofErr w:type="spellEnd"/>
      <w:r w:rsidRPr="00A73823">
        <w:rPr>
          <w:rFonts w:eastAsia="Times New Roman"/>
          <w:i/>
          <w:sz w:val="24"/>
          <w:szCs w:val="24"/>
        </w:rPr>
        <w:t xml:space="preserve">; </w:t>
      </w:r>
      <w:r w:rsidRPr="00A73823">
        <w:rPr>
          <w:i/>
          <w:sz w:val="24"/>
          <w:szCs w:val="24"/>
        </w:rPr>
        <w:t>использовать знания о кодах, которые позволяют обнаруживать ошибки при передаче данных, а также о помехоустойчивых кодах</w:t>
      </w:r>
      <w:proofErr w:type="gramStart"/>
      <w:r w:rsidRPr="00A73823">
        <w:rPr>
          <w:i/>
          <w:sz w:val="24"/>
          <w:szCs w:val="24"/>
        </w:rPr>
        <w:t xml:space="preserve"> ;</w:t>
      </w:r>
      <w:proofErr w:type="gramEnd"/>
    </w:p>
    <w:p w:rsidR="004C4837" w:rsidRPr="00A73823" w:rsidRDefault="004C4837" w:rsidP="00703774">
      <w:pPr>
        <w:pStyle w:val="a"/>
        <w:numPr>
          <w:ilvl w:val="0"/>
          <w:numId w:val="16"/>
        </w:numPr>
        <w:spacing w:line="276" w:lineRule="auto"/>
        <w:rPr>
          <w:i/>
          <w:sz w:val="24"/>
          <w:szCs w:val="24"/>
        </w:rPr>
      </w:pPr>
      <w:r w:rsidRPr="00A73823">
        <w:rPr>
          <w:i/>
          <w:sz w:val="24"/>
          <w:szCs w:val="24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4C4837" w:rsidRPr="00A73823" w:rsidRDefault="004C4837" w:rsidP="00703774">
      <w:pPr>
        <w:pStyle w:val="a"/>
        <w:numPr>
          <w:ilvl w:val="0"/>
          <w:numId w:val="16"/>
        </w:numPr>
        <w:spacing w:line="276" w:lineRule="auto"/>
        <w:rPr>
          <w:i/>
          <w:sz w:val="24"/>
          <w:szCs w:val="24"/>
        </w:rPr>
      </w:pPr>
      <w:r w:rsidRPr="00A73823">
        <w:rPr>
          <w:i/>
          <w:sz w:val="24"/>
          <w:szCs w:val="24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4C4837" w:rsidRPr="00A73823" w:rsidRDefault="004C4837" w:rsidP="00703774">
      <w:pPr>
        <w:pStyle w:val="a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A73823">
        <w:rPr>
          <w:i/>
          <w:sz w:val="24"/>
          <w:szCs w:val="24"/>
        </w:rPr>
        <w:t xml:space="preserve">разрабатывать и использовать </w:t>
      </w:r>
      <w:proofErr w:type="spellStart"/>
      <w:r w:rsidRPr="00A73823">
        <w:rPr>
          <w:i/>
          <w:sz w:val="24"/>
          <w:szCs w:val="24"/>
        </w:rPr>
        <w:t>компьютерно-математические</w:t>
      </w:r>
      <w:proofErr w:type="spellEnd"/>
      <w:r w:rsidRPr="00A73823">
        <w:rPr>
          <w:i/>
          <w:sz w:val="24"/>
          <w:szCs w:val="24"/>
        </w:rPr>
        <w:t xml:space="preserve">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</w:t>
      </w:r>
      <w:r w:rsidRPr="00A73823">
        <w:rPr>
          <w:sz w:val="24"/>
          <w:szCs w:val="24"/>
        </w:rPr>
        <w:t xml:space="preserve"> </w:t>
      </w:r>
      <w:r w:rsidRPr="00A73823">
        <w:rPr>
          <w:i/>
          <w:sz w:val="24"/>
          <w:szCs w:val="24"/>
        </w:rPr>
        <w:t>анализировать готовые модели на предмет соответствия реальному объекту или процессу;</w:t>
      </w:r>
    </w:p>
    <w:p w:rsidR="004C4837" w:rsidRPr="00A73823" w:rsidRDefault="004C4837" w:rsidP="00703774">
      <w:pPr>
        <w:pStyle w:val="a"/>
        <w:numPr>
          <w:ilvl w:val="0"/>
          <w:numId w:val="16"/>
        </w:numPr>
        <w:spacing w:line="276" w:lineRule="auto"/>
        <w:rPr>
          <w:i/>
          <w:sz w:val="24"/>
          <w:szCs w:val="24"/>
        </w:rPr>
      </w:pPr>
      <w:proofErr w:type="gramStart"/>
      <w:r w:rsidRPr="00A73823">
        <w:rPr>
          <w:i/>
          <w:sz w:val="24"/>
          <w:szCs w:val="24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  <w:proofErr w:type="gramEnd"/>
    </w:p>
    <w:p w:rsidR="004C4837" w:rsidRPr="00A73823" w:rsidRDefault="004C4837" w:rsidP="00703774">
      <w:pPr>
        <w:pStyle w:val="a"/>
        <w:numPr>
          <w:ilvl w:val="0"/>
          <w:numId w:val="16"/>
        </w:numPr>
        <w:spacing w:line="276" w:lineRule="auto"/>
        <w:rPr>
          <w:i/>
          <w:sz w:val="24"/>
          <w:szCs w:val="24"/>
        </w:rPr>
      </w:pPr>
      <w:r w:rsidRPr="00A73823">
        <w:rPr>
          <w:i/>
          <w:sz w:val="24"/>
          <w:szCs w:val="24"/>
        </w:rPr>
        <w:t>классифицировать программное обеспечение в соответствии с кругом выполняемых задач;</w:t>
      </w:r>
    </w:p>
    <w:p w:rsidR="004C4837" w:rsidRPr="00A73823" w:rsidRDefault="004C4837" w:rsidP="00703774">
      <w:pPr>
        <w:pStyle w:val="a"/>
        <w:numPr>
          <w:ilvl w:val="0"/>
          <w:numId w:val="16"/>
        </w:numPr>
        <w:spacing w:line="276" w:lineRule="auto"/>
        <w:rPr>
          <w:i/>
          <w:sz w:val="24"/>
          <w:szCs w:val="24"/>
        </w:rPr>
      </w:pPr>
      <w:r w:rsidRPr="00A73823">
        <w:rPr>
          <w:i/>
          <w:sz w:val="24"/>
          <w:szCs w:val="24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4C4837" w:rsidRPr="00A73823" w:rsidRDefault="004C4837" w:rsidP="00703774">
      <w:pPr>
        <w:pStyle w:val="a"/>
        <w:numPr>
          <w:ilvl w:val="0"/>
          <w:numId w:val="16"/>
        </w:numPr>
        <w:spacing w:line="276" w:lineRule="auto"/>
        <w:rPr>
          <w:i/>
          <w:sz w:val="24"/>
          <w:szCs w:val="24"/>
        </w:rPr>
      </w:pPr>
      <w:r w:rsidRPr="00A73823">
        <w:rPr>
          <w:i/>
          <w:sz w:val="24"/>
          <w:szCs w:val="24"/>
        </w:rPr>
        <w:t>понимать общие принципы разработки и функционирования интерне</w:t>
      </w:r>
      <w:proofErr w:type="gramStart"/>
      <w:r w:rsidRPr="00A73823">
        <w:rPr>
          <w:i/>
          <w:sz w:val="24"/>
          <w:szCs w:val="24"/>
        </w:rPr>
        <w:t>т-</w:t>
      </w:r>
      <w:proofErr w:type="gramEnd"/>
      <w:r w:rsidRPr="00A73823">
        <w:rPr>
          <w:i/>
          <w:sz w:val="24"/>
          <w:szCs w:val="24"/>
        </w:rPr>
        <w:t xml:space="preserve"> приложений; создавать </w:t>
      </w:r>
      <w:proofErr w:type="spellStart"/>
      <w:r w:rsidRPr="00A73823">
        <w:rPr>
          <w:i/>
          <w:sz w:val="24"/>
          <w:szCs w:val="24"/>
        </w:rPr>
        <w:t>веб-страницы</w:t>
      </w:r>
      <w:proofErr w:type="spellEnd"/>
      <w:r w:rsidRPr="00A73823">
        <w:rPr>
          <w:i/>
          <w:sz w:val="24"/>
          <w:szCs w:val="24"/>
        </w:rPr>
        <w:t>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4C4837" w:rsidRPr="00A73823" w:rsidRDefault="004C4837" w:rsidP="00703774">
      <w:pPr>
        <w:pStyle w:val="a"/>
        <w:numPr>
          <w:ilvl w:val="0"/>
          <w:numId w:val="16"/>
        </w:numPr>
        <w:spacing w:line="276" w:lineRule="auto"/>
        <w:rPr>
          <w:i/>
          <w:sz w:val="24"/>
          <w:szCs w:val="24"/>
        </w:rPr>
      </w:pPr>
      <w:r w:rsidRPr="00A73823">
        <w:rPr>
          <w:i/>
          <w:sz w:val="24"/>
          <w:szCs w:val="24"/>
        </w:rPr>
        <w:t>критически оценивать информацию, полученную из сети Интернет.</w:t>
      </w:r>
    </w:p>
    <w:p w:rsidR="00AE654E" w:rsidRPr="00A73823" w:rsidRDefault="00A73823" w:rsidP="00A73823">
      <w:pPr>
        <w:pStyle w:val="1"/>
        <w:ind w:left="3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="00AE654E" w:rsidRPr="00A73823">
        <w:rPr>
          <w:rFonts w:ascii="Times New Roman" w:hAnsi="Times New Roman" w:cs="Times New Roman"/>
          <w:color w:val="auto"/>
          <w:sz w:val="24"/>
          <w:szCs w:val="24"/>
        </w:rPr>
        <w:t>Содержание учебного предмета</w:t>
      </w:r>
      <w:bookmarkEnd w:id="24"/>
    </w:p>
    <w:p w:rsidR="00A73823" w:rsidRPr="00A73823" w:rsidRDefault="00A73823" w:rsidP="005153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</w:t>
      </w:r>
    </w:p>
    <w:p w:rsidR="00A73823" w:rsidRPr="00A73823" w:rsidRDefault="00A73823" w:rsidP="005153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b/>
          <w:sz w:val="24"/>
          <w:szCs w:val="24"/>
        </w:rPr>
        <w:t>Введение. Информация и информационные процессы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</w:t>
      </w:r>
      <w:r w:rsidRPr="00A738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автоматизированных компьютерных системах, и данных, предназначенных для восприятия человеком. 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Системы. Компоненты системы и их взаимодействие. 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>Универсальность дискретного представления информации.</w:t>
      </w:r>
    </w:p>
    <w:p w:rsidR="00A73823" w:rsidRPr="00A73823" w:rsidRDefault="00A73823" w:rsidP="005153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b/>
          <w:sz w:val="24"/>
          <w:szCs w:val="24"/>
        </w:rPr>
        <w:t>Математические основы информатики</w:t>
      </w:r>
    </w:p>
    <w:p w:rsidR="00A73823" w:rsidRPr="00A73823" w:rsidRDefault="00A73823" w:rsidP="005153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b/>
          <w:sz w:val="24"/>
          <w:szCs w:val="24"/>
        </w:rPr>
        <w:t>Тексты и кодирование</w:t>
      </w:r>
    </w:p>
    <w:p w:rsidR="00A73823" w:rsidRPr="00A73823" w:rsidRDefault="00A73823" w:rsidP="0051532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Равномерные и неравномерные коды. </w:t>
      </w:r>
      <w:r w:rsidRPr="00A73823">
        <w:rPr>
          <w:rFonts w:ascii="Times New Roman" w:eastAsia="Times New Roman" w:hAnsi="Times New Roman" w:cs="Times New Roman"/>
          <w:i/>
          <w:sz w:val="24"/>
          <w:szCs w:val="24"/>
        </w:rPr>
        <w:t xml:space="preserve">Условие </w:t>
      </w:r>
      <w:proofErr w:type="spellStart"/>
      <w:r w:rsidRPr="00A73823">
        <w:rPr>
          <w:rFonts w:ascii="Times New Roman" w:eastAsia="Times New Roman" w:hAnsi="Times New Roman" w:cs="Times New Roman"/>
          <w:i/>
          <w:sz w:val="24"/>
          <w:szCs w:val="24"/>
        </w:rPr>
        <w:t>Фано</w:t>
      </w:r>
      <w:proofErr w:type="spellEnd"/>
      <w:r w:rsidRPr="00A7382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73823" w:rsidRPr="00A73823" w:rsidRDefault="00A73823" w:rsidP="005153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b/>
          <w:sz w:val="24"/>
          <w:szCs w:val="24"/>
        </w:rPr>
        <w:t>Системы счисления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Сравнение чисел, записанных в двоичной, восьмеричной и шестнадцатеричной системах счисления. </w:t>
      </w:r>
      <w:r w:rsidRPr="00A73823">
        <w:rPr>
          <w:rFonts w:ascii="Times New Roman" w:eastAsia="Times New Roman" w:hAnsi="Times New Roman" w:cs="Times New Roman"/>
          <w:i/>
          <w:sz w:val="24"/>
          <w:szCs w:val="24"/>
        </w:rPr>
        <w:t>Сложение и вычитание чисел, записанных в этих системах счисления.</w:t>
      </w:r>
    </w:p>
    <w:p w:rsidR="00A73823" w:rsidRPr="00A73823" w:rsidRDefault="00A73823" w:rsidP="005153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b/>
          <w:sz w:val="24"/>
          <w:szCs w:val="24"/>
        </w:rPr>
        <w:t>Элементы комбинаторики, теории множеств и математической логики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A73823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Построение логического выражения с данной таблицей истинности. </w:t>
      </w:r>
      <w:r w:rsidRPr="00A73823">
        <w:rPr>
          <w:rFonts w:ascii="Times New Roman" w:eastAsia="Times New Roman" w:hAnsi="Times New Roman" w:cs="Times New Roman"/>
          <w:i/>
          <w:sz w:val="24"/>
          <w:szCs w:val="24"/>
        </w:rPr>
        <w:t>Решение простейших логических уравнений.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Нормальные формы: дизъюнктивная и конъюнктивная нормальная форма. </w:t>
      </w:r>
    </w:p>
    <w:p w:rsidR="00A73823" w:rsidRPr="00A73823" w:rsidRDefault="00A73823" w:rsidP="005153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Дискретные объекты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A73823">
        <w:rPr>
          <w:rFonts w:ascii="Times New Roman" w:eastAsia="Times New Roman" w:hAnsi="Times New Roman" w:cs="Times New Roman"/>
          <w:i/>
          <w:sz w:val="24"/>
          <w:szCs w:val="24"/>
        </w:rPr>
        <w:t>Бинарное дерево.</w:t>
      </w:r>
    </w:p>
    <w:p w:rsidR="00A73823" w:rsidRPr="00A73823" w:rsidRDefault="00A73823" w:rsidP="005153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b/>
          <w:sz w:val="24"/>
          <w:szCs w:val="24"/>
        </w:rPr>
        <w:t>Алгоритмы и элементы программирования</w:t>
      </w:r>
    </w:p>
    <w:p w:rsidR="00A73823" w:rsidRPr="00A73823" w:rsidRDefault="00A73823" w:rsidP="005153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b/>
          <w:sz w:val="24"/>
          <w:szCs w:val="24"/>
        </w:rPr>
        <w:t xml:space="preserve">Алгоритмические конструкции 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Подпрограммы. </w:t>
      </w:r>
      <w:r w:rsidRPr="00A73823">
        <w:rPr>
          <w:rFonts w:ascii="Times New Roman" w:eastAsia="Times New Roman" w:hAnsi="Times New Roman" w:cs="Times New Roman"/>
          <w:i/>
          <w:sz w:val="24"/>
          <w:szCs w:val="24"/>
        </w:rPr>
        <w:t>Рекурсивные алгоритмы.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Табличные величины (массивы). 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>Запись алгоритмических конструкций в выбранном языке программирования.</w:t>
      </w:r>
    </w:p>
    <w:p w:rsidR="00A73823" w:rsidRPr="00A73823" w:rsidRDefault="00A73823" w:rsidP="005153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b/>
          <w:sz w:val="24"/>
          <w:szCs w:val="24"/>
        </w:rPr>
        <w:t>Составление алгоритмов и их программная реализация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>Этапы решения задач на компьютере.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  <w:r w:rsidRPr="00A73823">
        <w:rPr>
          <w:rFonts w:ascii="Times New Roman" w:eastAsia="Times New Roman" w:hAnsi="Times New Roman" w:cs="Times New Roman"/>
          <w:i/>
          <w:sz w:val="24"/>
          <w:szCs w:val="24"/>
        </w:rPr>
        <w:t>Примеры задач:</w:t>
      </w:r>
    </w:p>
    <w:p w:rsidR="00A73823" w:rsidRPr="00A73823" w:rsidRDefault="00A73823" w:rsidP="00515327">
      <w:pPr>
        <w:pStyle w:val="a"/>
        <w:spacing w:line="240" w:lineRule="auto"/>
        <w:contextualSpacing/>
        <w:rPr>
          <w:i/>
          <w:sz w:val="24"/>
          <w:szCs w:val="24"/>
        </w:rPr>
      </w:pPr>
      <w:r w:rsidRPr="00A73823">
        <w:rPr>
          <w:i/>
          <w:sz w:val="24"/>
          <w:szCs w:val="24"/>
        </w:rPr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:rsidR="00A73823" w:rsidRPr="00A73823" w:rsidRDefault="00A73823" w:rsidP="00515327">
      <w:pPr>
        <w:pStyle w:val="a"/>
        <w:spacing w:line="240" w:lineRule="auto"/>
        <w:contextualSpacing/>
        <w:rPr>
          <w:i/>
          <w:sz w:val="24"/>
          <w:szCs w:val="24"/>
        </w:rPr>
      </w:pPr>
      <w:r w:rsidRPr="00A73823">
        <w:rPr>
          <w:i/>
          <w:sz w:val="24"/>
          <w:szCs w:val="24"/>
        </w:rPr>
        <w:t xml:space="preserve">алгоритмы анализа записей чисел в позиционной системе счисления; </w:t>
      </w:r>
    </w:p>
    <w:p w:rsidR="00A73823" w:rsidRPr="00A73823" w:rsidRDefault="00A73823" w:rsidP="00515327">
      <w:pPr>
        <w:pStyle w:val="a"/>
        <w:spacing w:line="240" w:lineRule="auto"/>
        <w:contextualSpacing/>
        <w:rPr>
          <w:i/>
          <w:sz w:val="24"/>
          <w:szCs w:val="24"/>
        </w:rPr>
      </w:pPr>
      <w:r w:rsidRPr="00A73823">
        <w:rPr>
          <w:i/>
          <w:sz w:val="24"/>
          <w:szCs w:val="24"/>
        </w:rPr>
        <w:t>алгоритмы решения задач методом перебора (поиск НОД данного натурального числа, проверка числа на простоту и т.д.);</w:t>
      </w:r>
    </w:p>
    <w:p w:rsidR="00A73823" w:rsidRPr="00A73823" w:rsidRDefault="00A73823" w:rsidP="00515327">
      <w:pPr>
        <w:pStyle w:val="a"/>
        <w:spacing w:line="240" w:lineRule="auto"/>
        <w:contextualSpacing/>
        <w:rPr>
          <w:i/>
          <w:sz w:val="24"/>
          <w:szCs w:val="24"/>
        </w:rPr>
      </w:pPr>
      <w:r w:rsidRPr="00A73823">
        <w:rPr>
          <w:i/>
          <w:sz w:val="24"/>
          <w:szCs w:val="24"/>
        </w:rPr>
        <w:t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i/>
          <w:sz w:val="24"/>
          <w:szCs w:val="24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Постановка задачи сортировки. </w:t>
      </w:r>
    </w:p>
    <w:p w:rsidR="00A73823" w:rsidRPr="00A73823" w:rsidRDefault="00A73823" w:rsidP="005153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b/>
          <w:sz w:val="24"/>
          <w:szCs w:val="24"/>
        </w:rPr>
        <w:t>Анализ алгоритмов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i/>
          <w:iCs/>
          <w:sz w:val="24"/>
          <w:szCs w:val="24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:rsidR="00A73823" w:rsidRPr="00A73823" w:rsidRDefault="00A73823" w:rsidP="005153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b/>
          <w:sz w:val="24"/>
          <w:szCs w:val="24"/>
        </w:rPr>
        <w:t>Математическое моделирование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A73823">
        <w:rPr>
          <w:rFonts w:ascii="Times New Roman" w:eastAsia="Times New Roman" w:hAnsi="Times New Roman" w:cs="Times New Roman"/>
          <w:i/>
          <w:sz w:val="24"/>
          <w:szCs w:val="24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:rsidR="00A73823" w:rsidRPr="00A73823" w:rsidRDefault="00A73823" w:rsidP="005153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b/>
          <w:sz w:val="24"/>
          <w:szCs w:val="24"/>
        </w:rPr>
        <w:t>Использование программных систем и сервисов</w:t>
      </w:r>
    </w:p>
    <w:p w:rsidR="00A73823" w:rsidRPr="00A73823" w:rsidRDefault="00A73823" w:rsidP="005153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b/>
          <w:sz w:val="24"/>
          <w:szCs w:val="24"/>
        </w:rPr>
        <w:t>Компьютер – универсальное устройство обработки данных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A73823">
        <w:rPr>
          <w:rFonts w:ascii="Times New Roman" w:eastAsia="Times New Roman" w:hAnsi="Times New Roman" w:cs="Times New Roman"/>
          <w:i/>
          <w:iCs/>
          <w:sz w:val="24"/>
          <w:szCs w:val="24"/>
        </w:rPr>
        <w:t>Суперкомпьютеры</w:t>
      </w:r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738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Распределенные вычислительные системы и обработка больших данных. </w:t>
      </w:r>
      <w:r w:rsidRPr="00A73823">
        <w:rPr>
          <w:rFonts w:ascii="Times New Roman" w:eastAsia="Times New Roman" w:hAnsi="Times New Roman" w:cs="Times New Roman"/>
          <w:sz w:val="24"/>
          <w:szCs w:val="24"/>
        </w:rPr>
        <w:t>Мобильные цифровые устройства и их роль в коммуникациях.</w:t>
      </w:r>
      <w:r w:rsidRPr="00A738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Встроенные компьютеры. Микроконтроллеры. Роботизированные производства. 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(</w:t>
      </w:r>
      <w:proofErr w:type="gramStart"/>
      <w:r w:rsidRPr="00A73823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A73823">
        <w:rPr>
          <w:rFonts w:ascii="Times New Roman" w:eastAsia="Times New Roman" w:hAnsi="Times New Roman" w:cs="Times New Roman"/>
          <w:sz w:val="24"/>
          <w:szCs w:val="24"/>
        </w:rPr>
        <w:t>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хранения и обработки данных, в том числе с использованием </w:t>
      </w:r>
      <w:proofErr w:type="spellStart"/>
      <w:proofErr w:type="gramStart"/>
      <w:r w:rsidRPr="00A73823">
        <w:rPr>
          <w:rFonts w:ascii="Times New Roman" w:eastAsia="Times New Roman" w:hAnsi="Times New Roman" w:cs="Times New Roman"/>
          <w:sz w:val="24"/>
          <w:szCs w:val="24"/>
        </w:rPr>
        <w:t>интернет-сервисов</w:t>
      </w:r>
      <w:proofErr w:type="spellEnd"/>
      <w:proofErr w:type="gramEnd"/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, облачных технологий и мобильных устройств. </w:t>
      </w:r>
      <w:r w:rsidRPr="00A73823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i/>
          <w:sz w:val="24"/>
          <w:szCs w:val="24"/>
        </w:rPr>
        <w:t>Инсталляция и деинсталляция программных средств, необходимых для решения учебных задач и задач по выбранной специализации.</w:t>
      </w:r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 Российской Федерации в области программного обеспечения. 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Способы и средства обеспечения надежного функционирования средств ИКТ. </w:t>
      </w:r>
      <w:r w:rsidRPr="00A73823">
        <w:rPr>
          <w:rFonts w:ascii="Times New Roman" w:eastAsia="Times New Roman" w:hAnsi="Times New Roman" w:cs="Times New Roman"/>
          <w:i/>
          <w:sz w:val="24"/>
          <w:szCs w:val="24"/>
        </w:rPr>
        <w:t>Применение специализированных программ для обеспечения стабильной работы средств ИКТ.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A73823">
        <w:rPr>
          <w:rFonts w:ascii="Times New Roman" w:eastAsia="Times New Roman" w:hAnsi="Times New Roman" w:cs="Times New Roman"/>
          <w:i/>
          <w:iCs/>
          <w:sz w:val="24"/>
          <w:szCs w:val="24"/>
        </w:rPr>
        <w:t>Проектирование автоматизированного рабочего места в соответствии с целями его использования.</w:t>
      </w:r>
    </w:p>
    <w:p w:rsidR="00A73823" w:rsidRPr="00A73823" w:rsidRDefault="00A73823" w:rsidP="005153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b/>
          <w:sz w:val="24"/>
          <w:szCs w:val="24"/>
        </w:rPr>
        <w:t>Подготовка текстов и демонстрационных материалов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Средства поиска и </w:t>
      </w:r>
      <w:proofErr w:type="spellStart"/>
      <w:r w:rsidRPr="00A73823">
        <w:rPr>
          <w:rFonts w:ascii="Times New Roman" w:eastAsia="Times New Roman" w:hAnsi="Times New Roman" w:cs="Times New Roman"/>
          <w:sz w:val="24"/>
          <w:szCs w:val="24"/>
        </w:rPr>
        <w:t>автозамены</w:t>
      </w:r>
      <w:proofErr w:type="spellEnd"/>
      <w:r w:rsidRPr="00A73823">
        <w:rPr>
          <w:rFonts w:ascii="Times New Roman" w:eastAsia="Times New Roman" w:hAnsi="Times New Roman" w:cs="Times New Roman"/>
          <w:sz w:val="24"/>
          <w:szCs w:val="24"/>
        </w:rPr>
        <w:t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>Деловая переписка, научная публикация.</w:t>
      </w:r>
      <w:r w:rsidRPr="00A738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Реферат и аннотация. </w:t>
      </w:r>
      <w:r w:rsidRPr="00A738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Оформление списка литературы. </w:t>
      </w:r>
    </w:p>
    <w:p w:rsidR="00A73823" w:rsidRPr="00A73823" w:rsidRDefault="00A73823" w:rsidP="00515327">
      <w:pPr>
        <w:spacing w:after="0" w:line="240" w:lineRule="auto"/>
        <w:ind w:firstLine="71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Коллективная работа с документами. Рецензирование текста. Облачные сервисы. </w:t>
      </w:r>
    </w:p>
    <w:p w:rsidR="00A73823" w:rsidRPr="00A73823" w:rsidRDefault="00A73823" w:rsidP="00515327">
      <w:pPr>
        <w:spacing w:after="0" w:line="240" w:lineRule="auto"/>
        <w:ind w:firstLine="71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Знакомство с компьютерной версткой текста. </w:t>
      </w:r>
      <w:r w:rsidRPr="00A73823">
        <w:rPr>
          <w:rFonts w:ascii="Times New Roman" w:eastAsia="Times New Roman" w:hAnsi="Times New Roman" w:cs="Times New Roman"/>
          <w:i/>
          <w:sz w:val="24"/>
          <w:szCs w:val="24"/>
        </w:rPr>
        <w:t>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:rsidR="00A73823" w:rsidRPr="00A73823" w:rsidRDefault="00A73823" w:rsidP="005153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b/>
          <w:sz w:val="24"/>
          <w:szCs w:val="24"/>
        </w:rPr>
        <w:t>Работа с аудиовизуальными данными</w:t>
      </w:r>
    </w:p>
    <w:p w:rsidR="00A73823" w:rsidRPr="00A73823" w:rsidRDefault="00A73823" w:rsidP="00515327">
      <w:pPr>
        <w:spacing w:after="0" w:line="240" w:lineRule="auto"/>
        <w:ind w:firstLine="71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i/>
          <w:sz w:val="24"/>
          <w:szCs w:val="24"/>
        </w:rPr>
        <w:t>Создание и преобразование аудиовизуальных объектов.</w:t>
      </w:r>
      <w:r w:rsidRPr="00A738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Ввод изображений с использованием различных цифровых устройств (цифровых фотоаппаратов и микроскопов, видеокамер, сканеров и т. д.).</w:t>
      </w:r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3823">
        <w:rPr>
          <w:rFonts w:ascii="Times New Roman" w:eastAsia="Times New Roman" w:hAnsi="Times New Roman" w:cs="Times New Roman"/>
          <w:i/>
          <w:sz w:val="24"/>
          <w:szCs w:val="24"/>
        </w:rPr>
        <w:t>Обработка изображения и звука с использованием интерне</w:t>
      </w:r>
      <w:proofErr w:type="gramStart"/>
      <w:r w:rsidRPr="00A73823">
        <w:rPr>
          <w:rFonts w:ascii="Times New Roman" w:eastAsia="Times New Roman" w:hAnsi="Times New Roman" w:cs="Times New Roman"/>
          <w:i/>
          <w:sz w:val="24"/>
          <w:szCs w:val="24"/>
        </w:rPr>
        <w:t>т-</w:t>
      </w:r>
      <w:proofErr w:type="gramEnd"/>
      <w:r w:rsidRPr="00A73823">
        <w:rPr>
          <w:rFonts w:ascii="Times New Roman" w:eastAsia="Times New Roman" w:hAnsi="Times New Roman" w:cs="Times New Roman"/>
          <w:i/>
          <w:sz w:val="24"/>
          <w:szCs w:val="24"/>
        </w:rPr>
        <w:t xml:space="preserve"> и мобильных приложений.</w:t>
      </w:r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3823" w:rsidRPr="00A73823" w:rsidRDefault="00A73823" w:rsidP="00515327">
      <w:pPr>
        <w:spacing w:after="0" w:line="240" w:lineRule="auto"/>
        <w:ind w:firstLine="71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Использование </w:t>
      </w:r>
      <w:proofErr w:type="spellStart"/>
      <w:r w:rsidRPr="00A73823"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3823">
        <w:rPr>
          <w:rFonts w:ascii="Times New Roman" w:eastAsia="Times New Roman" w:hAnsi="Times New Roman" w:cs="Times New Roman"/>
          <w:sz w:val="24"/>
          <w:szCs w:val="24"/>
        </w:rPr>
        <w:t>онлайн-сервисов</w:t>
      </w:r>
      <w:proofErr w:type="spellEnd"/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 для разработки презентаций проектных работ. Работа в группе, технология публикации готового материала в сети.</w:t>
      </w:r>
    </w:p>
    <w:p w:rsidR="00A73823" w:rsidRPr="00A73823" w:rsidRDefault="00A73823" w:rsidP="005153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b/>
          <w:sz w:val="24"/>
          <w:szCs w:val="24"/>
        </w:rPr>
        <w:t>Электронные (динамические) таблицы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A73823" w:rsidRPr="00A73823" w:rsidRDefault="00A73823" w:rsidP="005153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b/>
          <w:sz w:val="24"/>
          <w:szCs w:val="24"/>
        </w:rPr>
        <w:t>Базы данных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:rsidR="00A73823" w:rsidRPr="00A73823" w:rsidRDefault="00A73823" w:rsidP="00515327">
      <w:pPr>
        <w:spacing w:after="0" w:line="240" w:lineRule="auto"/>
        <w:ind w:firstLine="71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>Создание, ведение и использование баз данных при решении учебных и практических задач.</w:t>
      </w:r>
    </w:p>
    <w:p w:rsidR="00A73823" w:rsidRPr="00A73823" w:rsidRDefault="00A73823" w:rsidP="0051532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b/>
          <w:i/>
          <w:sz w:val="24"/>
          <w:szCs w:val="24"/>
        </w:rPr>
        <w:t>Автоматизированное проектирование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i/>
          <w:sz w:val="24"/>
          <w:szCs w:val="24"/>
        </w:rPr>
        <w:t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</w:t>
      </w:r>
    </w:p>
    <w:p w:rsidR="00A73823" w:rsidRPr="00A73823" w:rsidRDefault="00A73823" w:rsidP="0051532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b/>
          <w:i/>
          <w:sz w:val="24"/>
          <w:szCs w:val="24"/>
        </w:rPr>
        <w:t>3D-моделирование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Принципы построения и редактирования трехмерных моделей. Сеточные модели. Материалы. Моделирование источников освещения. Камеры.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i/>
          <w:iCs/>
          <w:sz w:val="24"/>
          <w:szCs w:val="24"/>
        </w:rPr>
        <w:t>Аддитивные технологии (3D-принтеры).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Системы искусственного интеллекта и машинное обучение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Машинное обучение – решение задач распознавания, классификации и предсказания. Искусственный интеллект. </w:t>
      </w:r>
    </w:p>
    <w:p w:rsidR="00A73823" w:rsidRPr="00A73823" w:rsidRDefault="00A73823" w:rsidP="005153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Информационно-коммуникационные технологии. Работа в информационном пространстве</w:t>
      </w:r>
    </w:p>
    <w:p w:rsidR="00A73823" w:rsidRPr="00A73823" w:rsidRDefault="00A73823" w:rsidP="005153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b/>
          <w:sz w:val="24"/>
          <w:szCs w:val="24"/>
        </w:rPr>
        <w:t>Компьютерные сети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A73823" w:rsidRPr="00A73823" w:rsidRDefault="00A73823" w:rsidP="0051532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Аппаратные компоненты компьютерных сетей. 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3823">
        <w:rPr>
          <w:rFonts w:ascii="Times New Roman" w:eastAsia="Times New Roman" w:hAnsi="Times New Roman" w:cs="Times New Roman"/>
          <w:sz w:val="24"/>
          <w:szCs w:val="24"/>
        </w:rPr>
        <w:t>Веб-сайт</w:t>
      </w:r>
      <w:proofErr w:type="spellEnd"/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. Страница. Взаимодействие </w:t>
      </w:r>
      <w:proofErr w:type="spellStart"/>
      <w:r w:rsidRPr="00A73823">
        <w:rPr>
          <w:rFonts w:ascii="Times New Roman" w:eastAsia="Times New Roman" w:hAnsi="Times New Roman" w:cs="Times New Roman"/>
          <w:sz w:val="24"/>
          <w:szCs w:val="24"/>
        </w:rPr>
        <w:t>веб-страницы</w:t>
      </w:r>
      <w:proofErr w:type="spellEnd"/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 с сервером. Динамические страницы. Разработка </w:t>
      </w:r>
      <w:proofErr w:type="spellStart"/>
      <w:proofErr w:type="gramStart"/>
      <w:r w:rsidRPr="00A73823">
        <w:rPr>
          <w:rFonts w:ascii="Times New Roman" w:eastAsia="Times New Roman" w:hAnsi="Times New Roman" w:cs="Times New Roman"/>
          <w:sz w:val="24"/>
          <w:szCs w:val="24"/>
        </w:rPr>
        <w:t>интернет-приложений</w:t>
      </w:r>
      <w:proofErr w:type="spellEnd"/>
      <w:proofErr w:type="gramEnd"/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 (сайты).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Сетевое хранение данных. </w:t>
      </w:r>
      <w:r w:rsidRPr="00A73823">
        <w:rPr>
          <w:rFonts w:ascii="Times New Roman" w:eastAsia="Times New Roman" w:hAnsi="Times New Roman" w:cs="Times New Roman"/>
          <w:i/>
          <w:iCs/>
          <w:sz w:val="24"/>
          <w:szCs w:val="24"/>
        </w:rPr>
        <w:t>Облачные сервисы.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b/>
          <w:sz w:val="24"/>
          <w:szCs w:val="24"/>
        </w:rPr>
        <w:t>Деятельность в сети Интернет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Расширенный поиск информации в сети Интернет. Использование языков построения запросов. 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Другие виды деятельности в сети Интернет. </w:t>
      </w:r>
      <w:proofErr w:type="spellStart"/>
      <w:r w:rsidRPr="00A73823">
        <w:rPr>
          <w:rFonts w:ascii="Times New Roman" w:eastAsia="Times New Roman" w:hAnsi="Times New Roman" w:cs="Times New Roman"/>
          <w:sz w:val="24"/>
          <w:szCs w:val="24"/>
        </w:rPr>
        <w:t>Геолокационные</w:t>
      </w:r>
      <w:proofErr w:type="spellEnd"/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 сервисы реального времени (локация мобильных телефонов, определение загруженности автомагистралей и т.п.); интернет-торговля; бронирование билетов и гостиниц и т.п. 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b/>
          <w:sz w:val="24"/>
          <w:szCs w:val="24"/>
        </w:rPr>
        <w:t>Социальная информатика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Социальные сети – организация коллективного взаимодействия и обмена данными. </w:t>
      </w:r>
      <w:r w:rsidRPr="00A73823">
        <w:rPr>
          <w:rFonts w:ascii="Times New Roman" w:eastAsia="Times New Roman" w:hAnsi="Times New Roman" w:cs="Times New Roman"/>
          <w:i/>
          <w:sz w:val="24"/>
          <w:szCs w:val="24"/>
        </w:rPr>
        <w:t xml:space="preserve">Сетевой этикет: правила поведения в киберпространстве. 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iCs/>
          <w:sz w:val="24"/>
          <w:szCs w:val="24"/>
        </w:rPr>
        <w:t>Проблема подлинности полученной информации</w:t>
      </w:r>
      <w:r w:rsidRPr="00A73823">
        <w:rPr>
          <w:rFonts w:ascii="Times New Roman" w:eastAsia="Times New Roman" w:hAnsi="Times New Roman" w:cs="Times New Roman"/>
          <w:i/>
          <w:sz w:val="24"/>
          <w:szCs w:val="24"/>
        </w:rPr>
        <w:t xml:space="preserve">. Информационная культура. Государственные электронные сервисы и услуги. </w:t>
      </w:r>
      <w:r w:rsidRPr="00A73823">
        <w:rPr>
          <w:rFonts w:ascii="Times New Roman" w:eastAsia="Times New Roman" w:hAnsi="Times New Roman" w:cs="Times New Roman"/>
          <w:sz w:val="24"/>
          <w:szCs w:val="24"/>
        </w:rPr>
        <w:t>Мобильные приложения. Открытые образовательные ресурсы</w:t>
      </w:r>
      <w:r w:rsidRPr="00A7382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A73823" w:rsidRPr="00A73823" w:rsidRDefault="00A73823" w:rsidP="00515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безопасность</w:t>
      </w:r>
    </w:p>
    <w:p w:rsidR="00A73823" w:rsidRPr="00A73823" w:rsidRDefault="00A73823" w:rsidP="0051532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A73823">
        <w:rPr>
          <w:rFonts w:ascii="Times New Roman" w:eastAsia="Times New Roman" w:hAnsi="Times New Roman" w:cs="Times New Roman"/>
          <w:iCs/>
          <w:sz w:val="24"/>
          <w:szCs w:val="24"/>
        </w:rPr>
        <w:t>Электронная подпись, сертифицированные сайты и документы.</w:t>
      </w:r>
    </w:p>
    <w:p w:rsidR="00A73823" w:rsidRPr="00A73823" w:rsidRDefault="00A73823" w:rsidP="0051532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823">
        <w:rPr>
          <w:rFonts w:ascii="Times New Roman" w:eastAsia="Times New Roman" w:hAnsi="Times New Roman" w:cs="Times New Roman"/>
          <w:sz w:val="24"/>
          <w:szCs w:val="24"/>
        </w:rPr>
        <w:t xml:space="preserve">Техногенные и экономические угрозы, связанные с использованием ИКТ. Правовое обеспечение информационной безопасности. </w:t>
      </w:r>
    </w:p>
    <w:p w:rsidR="00AE654E" w:rsidRPr="00A73823" w:rsidRDefault="00AE654E" w:rsidP="00A738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54E" w:rsidRPr="00A73823" w:rsidRDefault="00A73823" w:rsidP="00A73823">
      <w:pPr>
        <w:pStyle w:val="1"/>
        <w:ind w:left="3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459707206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3. </w:t>
      </w:r>
      <w:r w:rsidR="00AE654E" w:rsidRPr="00A73823">
        <w:rPr>
          <w:rFonts w:ascii="Times New Roman" w:hAnsi="Times New Roman" w:cs="Times New Roman"/>
          <w:color w:val="auto"/>
          <w:sz w:val="24"/>
          <w:szCs w:val="24"/>
        </w:rPr>
        <w:t>Тематическое планирование с указанием количества часов на освоение каждой темы</w:t>
      </w:r>
      <w:bookmarkEnd w:id="25"/>
    </w:p>
    <w:p w:rsidR="0064741E" w:rsidRPr="00A73823" w:rsidRDefault="00E534FF" w:rsidP="00A738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823">
        <w:rPr>
          <w:rFonts w:ascii="Times New Roman" w:hAnsi="Times New Roman" w:cs="Times New Roman"/>
          <w:b/>
          <w:sz w:val="24"/>
          <w:szCs w:val="24"/>
        </w:rPr>
        <w:t>10</w:t>
      </w:r>
      <w:r w:rsidR="0064741E" w:rsidRPr="00A7382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816"/>
        <w:gridCol w:w="6667"/>
        <w:gridCol w:w="1272"/>
      </w:tblGrid>
      <w:tr w:rsidR="007A6628" w:rsidRPr="0090606E" w:rsidTr="00C60D84"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60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060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060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b/>
                <w:sz w:val="24"/>
                <w:szCs w:val="24"/>
              </w:rPr>
              <w:t>Тема (раздел учебника)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A6628" w:rsidRPr="0090606E" w:rsidTr="00C60D84"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6" w:type="dxa"/>
            <w:tcBorders>
              <w:bottom w:val="single" w:sz="4" w:space="0" w:color="auto"/>
            </w:tcBorders>
            <w:shd w:val="clear" w:color="auto" w:fill="auto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 Структура информатики.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6628" w:rsidRPr="007A6628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6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A6628" w:rsidRPr="0090606E" w:rsidTr="00C60D84"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6" w:type="dxa"/>
            <w:tcBorders>
              <w:bottom w:val="single" w:sz="4" w:space="0" w:color="auto"/>
            </w:tcBorders>
            <w:shd w:val="clear" w:color="auto" w:fill="auto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628" w:rsidRPr="0090606E" w:rsidTr="00C60D84"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6" w:type="dxa"/>
            <w:tcBorders>
              <w:bottom w:val="single" w:sz="4" w:space="0" w:color="auto"/>
            </w:tcBorders>
            <w:shd w:val="clear" w:color="auto" w:fill="auto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Информация.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онятие</w:t>
            </w: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90606E" w:rsidTr="00C60D84"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6" w:type="dxa"/>
            <w:tcBorders>
              <w:bottom w:val="single" w:sz="4" w:space="0" w:color="auto"/>
            </w:tcBorders>
            <w:shd w:val="clear" w:color="auto" w:fill="auto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Информация. </w:t>
            </w:r>
            <w:r w:rsidRPr="00F55C40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90606E" w:rsidTr="00C60D84"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6" w:type="dxa"/>
            <w:tcBorders>
              <w:bottom w:val="single" w:sz="4" w:space="0" w:color="auto"/>
            </w:tcBorders>
            <w:shd w:val="clear" w:color="auto" w:fill="auto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Языки кодирования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90606E" w:rsidTr="00C60D84"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6" w:type="dxa"/>
            <w:tcBorders>
              <w:bottom w:val="single" w:sz="4" w:space="0" w:color="auto"/>
            </w:tcBorders>
            <w:shd w:val="clear" w:color="auto" w:fill="auto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Алфавитный подход</w:t>
            </w: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90606E" w:rsidTr="00C60D84"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6" w:type="dxa"/>
            <w:tcBorders>
              <w:bottom w:val="single" w:sz="4" w:space="0" w:color="auto"/>
            </w:tcBorders>
            <w:shd w:val="clear" w:color="auto" w:fill="auto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Содержательный подход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90606E" w:rsidTr="00C60D84"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6" w:type="dxa"/>
            <w:tcBorders>
              <w:bottom w:val="single" w:sz="4" w:space="0" w:color="auto"/>
            </w:tcBorders>
            <w:shd w:val="clear" w:color="auto" w:fill="auto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C40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90606E" w:rsidTr="00C60D84">
        <w:tc>
          <w:tcPr>
            <w:tcW w:w="817" w:type="dxa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6" w:type="dxa"/>
            <w:shd w:val="clear" w:color="auto" w:fill="auto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чисел в компьютере </w:t>
            </w:r>
          </w:p>
        </w:tc>
        <w:tc>
          <w:tcPr>
            <w:tcW w:w="1276" w:type="dxa"/>
            <w:shd w:val="clear" w:color="auto" w:fill="auto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90606E" w:rsidTr="00C60D84">
        <w:tc>
          <w:tcPr>
            <w:tcW w:w="817" w:type="dxa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" w:type="dxa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6" w:type="dxa"/>
            <w:shd w:val="clear" w:color="auto" w:fill="auto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компьютере</w:t>
            </w:r>
          </w:p>
        </w:tc>
        <w:tc>
          <w:tcPr>
            <w:tcW w:w="1276" w:type="dxa"/>
            <w:shd w:val="clear" w:color="auto" w:fill="auto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90606E" w:rsidTr="00C60D84">
        <w:tc>
          <w:tcPr>
            <w:tcW w:w="817" w:type="dxa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6" w:type="dxa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текста в компьютере </w:t>
            </w:r>
          </w:p>
        </w:tc>
        <w:tc>
          <w:tcPr>
            <w:tcW w:w="1276" w:type="dxa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90606E" w:rsidTr="00C60D84">
        <w:tc>
          <w:tcPr>
            <w:tcW w:w="817" w:type="dxa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7" w:type="dxa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6" w:type="dxa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Представление изображения в компьютере</w:t>
            </w:r>
          </w:p>
        </w:tc>
        <w:tc>
          <w:tcPr>
            <w:tcW w:w="1276" w:type="dxa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90606E" w:rsidTr="00C60D84">
        <w:tc>
          <w:tcPr>
            <w:tcW w:w="817" w:type="dxa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96" w:type="dxa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Представление звука в компьютере</w:t>
            </w:r>
          </w:p>
        </w:tc>
        <w:tc>
          <w:tcPr>
            <w:tcW w:w="1276" w:type="dxa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90606E" w:rsidTr="00C60D84">
        <w:tc>
          <w:tcPr>
            <w:tcW w:w="817" w:type="dxa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17" w:type="dxa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6696" w:type="dxa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Информационные процессы</w:t>
            </w:r>
          </w:p>
        </w:tc>
        <w:tc>
          <w:tcPr>
            <w:tcW w:w="1276" w:type="dxa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628" w:rsidRPr="0090606E" w:rsidTr="00C60D84">
        <w:tc>
          <w:tcPr>
            <w:tcW w:w="817" w:type="dxa"/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7" w:type="dxa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6" w:type="dxa"/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информации  </w:t>
            </w:r>
          </w:p>
        </w:tc>
        <w:tc>
          <w:tcPr>
            <w:tcW w:w="1276" w:type="dxa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90606E" w:rsidTr="00C60D84">
        <w:tc>
          <w:tcPr>
            <w:tcW w:w="817" w:type="dxa"/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7" w:type="dxa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6" w:type="dxa"/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информации</w:t>
            </w: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90606E" w:rsidTr="00C60D84">
        <w:tc>
          <w:tcPr>
            <w:tcW w:w="817" w:type="dxa"/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7" w:type="dxa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6" w:type="dxa"/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 xml:space="preserve">бработка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алгоритмы</w:t>
            </w:r>
          </w:p>
        </w:tc>
        <w:tc>
          <w:tcPr>
            <w:tcW w:w="1276" w:type="dxa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90606E" w:rsidTr="00C60D84">
        <w:tc>
          <w:tcPr>
            <w:tcW w:w="817" w:type="dxa"/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7" w:type="dxa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6" w:type="dxa"/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Автоматическая обработка информации</w:t>
            </w:r>
          </w:p>
        </w:tc>
        <w:tc>
          <w:tcPr>
            <w:tcW w:w="1276" w:type="dxa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90606E" w:rsidTr="00C60D84">
        <w:trPr>
          <w:trHeight w:val="480"/>
        </w:trPr>
        <w:tc>
          <w:tcPr>
            <w:tcW w:w="817" w:type="dxa"/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7" w:type="dxa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6" w:type="dxa"/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 в компьютере</w:t>
            </w:r>
          </w:p>
        </w:tc>
        <w:tc>
          <w:tcPr>
            <w:tcW w:w="1276" w:type="dxa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90606E" w:rsidTr="00C60D84">
        <w:tc>
          <w:tcPr>
            <w:tcW w:w="817" w:type="dxa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6" w:type="dxa"/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ПРОГРАММИРОВАНИЕ</w:t>
            </w:r>
          </w:p>
        </w:tc>
        <w:tc>
          <w:tcPr>
            <w:tcW w:w="1276" w:type="dxa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628" w:rsidRPr="0090606E" w:rsidTr="00C60D84"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Алгоритмы, структуры алгоритмов, структурное программирование </w:t>
            </w:r>
          </w:p>
        </w:tc>
        <w:tc>
          <w:tcPr>
            <w:tcW w:w="1276" w:type="dxa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90606E" w:rsidTr="00C60D84"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1276" w:type="dxa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90606E" w:rsidTr="00C60D84"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1276" w:type="dxa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90606E" w:rsidTr="00C60D84"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Логические 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операции,</w:t>
            </w: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90606E" w:rsidTr="00C60D84"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ветвлений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90606E" w:rsidTr="00C60D84"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Поэтапная разработка программы решения задачи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90606E" w:rsidTr="00C60D84"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циклов </w:t>
            </w:r>
          </w:p>
        </w:tc>
        <w:tc>
          <w:tcPr>
            <w:tcW w:w="1276" w:type="dxa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90606E" w:rsidTr="00C60D84"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</w:t>
            </w:r>
          </w:p>
        </w:tc>
        <w:tc>
          <w:tcPr>
            <w:tcW w:w="1276" w:type="dxa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90606E" w:rsidTr="00C60D84"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Вспомогательные алгоритмы</w:t>
            </w:r>
          </w:p>
        </w:tc>
        <w:tc>
          <w:tcPr>
            <w:tcW w:w="1276" w:type="dxa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90606E" w:rsidTr="00C60D84"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1276" w:type="dxa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90606E" w:rsidTr="00C60D84"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276" w:type="dxa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90606E" w:rsidTr="00C60D84"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ввода и вывода данных с использованием файлов</w:t>
            </w: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90606E" w:rsidTr="00C60D84"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Работа с массивами</w:t>
            </w:r>
          </w:p>
        </w:tc>
        <w:tc>
          <w:tcPr>
            <w:tcW w:w="1276" w:type="dxa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90606E" w:rsidTr="00C60D84"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Работа с массивами</w:t>
            </w:r>
          </w:p>
        </w:tc>
        <w:tc>
          <w:tcPr>
            <w:tcW w:w="1276" w:type="dxa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90606E" w:rsidTr="00C60D84"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Типовые задачи обработки массивов</w:t>
            </w:r>
          </w:p>
        </w:tc>
        <w:tc>
          <w:tcPr>
            <w:tcW w:w="1276" w:type="dxa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90606E" w:rsidTr="00C60D84"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Символьный тип данных</w:t>
            </w: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90606E" w:rsidTr="00C60D84"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:rsidR="007A6628" w:rsidRPr="0090606E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Строки символов. Комбинированный тип данных</w:t>
            </w:r>
          </w:p>
        </w:tc>
        <w:tc>
          <w:tcPr>
            <w:tcW w:w="1276" w:type="dxa"/>
          </w:tcPr>
          <w:p w:rsidR="007A6628" w:rsidRPr="0090606E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E654E" w:rsidRPr="00A73823" w:rsidRDefault="00AE654E" w:rsidP="007A66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54E" w:rsidRPr="007A6628" w:rsidRDefault="007A6628" w:rsidP="007A6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628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816"/>
        <w:gridCol w:w="6667"/>
        <w:gridCol w:w="1272"/>
      </w:tblGrid>
      <w:tr w:rsidR="007A6628" w:rsidRPr="00A76EDC" w:rsidTr="007A6628"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6E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6ED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76E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b/>
                <w:sz w:val="24"/>
                <w:szCs w:val="24"/>
              </w:rPr>
              <w:t>Тема (раздел учебника)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A6628" w:rsidRPr="00A76EDC" w:rsidTr="007A6628"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системы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628" w:rsidRPr="00A76EDC" w:rsidTr="007A6628"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>Понятие информационной системы, классификация ИС.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b/>
                <w:sz w:val="24"/>
                <w:szCs w:val="24"/>
              </w:rPr>
              <w:t>Гипертекст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28" w:rsidRPr="00A76EDC" w:rsidTr="007A6628"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>Компьютерный текстовый документ как структура данных.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>Гипертекстовые структуры.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как информационная система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28" w:rsidRPr="00A76EDC" w:rsidTr="007A6628"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>Интернет как глобальная информационная система.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>Интернет: работа с электронной почтой и телеконференциями.</w:t>
            </w:r>
          </w:p>
        </w:tc>
        <w:tc>
          <w:tcPr>
            <w:tcW w:w="1272" w:type="dxa"/>
            <w:shd w:val="clear" w:color="auto" w:fill="auto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A76EDC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WWW</w:t>
            </w: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>-Всемирная паутина</w:t>
            </w:r>
          </w:p>
        </w:tc>
        <w:tc>
          <w:tcPr>
            <w:tcW w:w="1272" w:type="dxa"/>
            <w:shd w:val="clear" w:color="auto" w:fill="auto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7" w:type="dxa"/>
            <w:vAlign w:val="center"/>
          </w:tcPr>
          <w:p w:rsidR="007A6628" w:rsidRPr="00A76EDC" w:rsidRDefault="007A6628" w:rsidP="007A6628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 xml:space="preserve">Интернет: работа с браузером. Просмотр </w:t>
            </w:r>
            <w:r w:rsidRPr="00A76EDC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Web</w:t>
            </w:r>
            <w:r w:rsidRPr="00A76ED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-страниц. </w:t>
            </w:r>
          </w:p>
          <w:p w:rsidR="007A6628" w:rsidRPr="00A76EDC" w:rsidRDefault="007A6628" w:rsidP="007A6628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 xml:space="preserve">Интернет: сохранение загруженных  </w:t>
            </w:r>
            <w:r w:rsidRPr="00A76EDC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Web</w:t>
            </w:r>
            <w:r w:rsidRPr="00A76ED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-страниц. </w:t>
            </w:r>
          </w:p>
        </w:tc>
        <w:tc>
          <w:tcPr>
            <w:tcW w:w="1272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7" w:type="dxa"/>
            <w:vAlign w:val="center"/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>Средства поиска данных в Интернете.</w:t>
            </w:r>
          </w:p>
        </w:tc>
        <w:tc>
          <w:tcPr>
            <w:tcW w:w="1272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7" w:type="dxa"/>
            <w:vAlign w:val="center"/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>Интернет: работа с поисковыми системами.</w:t>
            </w:r>
          </w:p>
        </w:tc>
        <w:tc>
          <w:tcPr>
            <w:tcW w:w="1272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16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6667" w:type="dxa"/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A76EDC">
              <w:rPr>
                <w:rFonts w:ascii="Times New Roman" w:hAnsi="Times New Roman" w:cs="Times New Roman"/>
                <w:b/>
                <w:sz w:val="24"/>
                <w:szCs w:val="24"/>
              </w:rPr>
              <w:t>-сайт</w:t>
            </w:r>
          </w:p>
        </w:tc>
        <w:tc>
          <w:tcPr>
            <w:tcW w:w="1272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628" w:rsidRPr="00A76EDC" w:rsidTr="007A6628">
        <w:tc>
          <w:tcPr>
            <w:tcW w:w="816" w:type="dxa"/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7" w:type="dxa"/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 xml:space="preserve">-сайт – </w:t>
            </w:r>
            <w:proofErr w:type="spellStart"/>
            <w:r w:rsidRPr="00A76EDC">
              <w:rPr>
                <w:rFonts w:ascii="Times New Roman" w:hAnsi="Times New Roman" w:cs="Times New Roman"/>
                <w:sz w:val="24"/>
                <w:szCs w:val="24"/>
              </w:rPr>
              <w:t>гиперструктура</w:t>
            </w:r>
            <w:proofErr w:type="spellEnd"/>
            <w:r w:rsidRPr="00A76EDC">
              <w:rPr>
                <w:rFonts w:ascii="Times New Roman" w:hAnsi="Times New Roman" w:cs="Times New Roman"/>
                <w:sz w:val="24"/>
                <w:szCs w:val="24"/>
              </w:rPr>
              <w:t xml:space="preserve"> данных.</w:t>
            </w:r>
          </w:p>
        </w:tc>
        <w:tc>
          <w:tcPr>
            <w:tcW w:w="1272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6" w:type="dxa"/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7" w:type="dxa"/>
          </w:tcPr>
          <w:p w:rsidR="007A6628" w:rsidRPr="00A76EDC" w:rsidRDefault="007A6628" w:rsidP="007A6628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 xml:space="preserve">Интернет: создание </w:t>
            </w:r>
            <w:r w:rsidRPr="00A76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 xml:space="preserve">-сайта с помощью </w:t>
            </w:r>
            <w:proofErr w:type="spellStart"/>
            <w:r w:rsidRPr="00A76EDC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MsWord</w:t>
            </w:r>
            <w:proofErr w:type="spellEnd"/>
          </w:p>
        </w:tc>
        <w:tc>
          <w:tcPr>
            <w:tcW w:w="1272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7" w:type="dxa"/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 xml:space="preserve">Интернет: создание </w:t>
            </w:r>
            <w:r w:rsidRPr="00A76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>-сайта на языке НТМ</w:t>
            </w:r>
            <w:proofErr w:type="gramStart"/>
            <w:r w:rsidRPr="00A76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gramEnd"/>
          </w:p>
        </w:tc>
        <w:tc>
          <w:tcPr>
            <w:tcW w:w="1272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b/>
                <w:sz w:val="24"/>
                <w:szCs w:val="24"/>
              </w:rPr>
              <w:t>ГИС</w:t>
            </w:r>
          </w:p>
        </w:tc>
        <w:tc>
          <w:tcPr>
            <w:tcW w:w="1272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28" w:rsidRPr="00A76EDC" w:rsidTr="007A6628">
        <w:trPr>
          <w:trHeight w:val="480"/>
        </w:trPr>
        <w:tc>
          <w:tcPr>
            <w:tcW w:w="816" w:type="dxa"/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6" w:type="dxa"/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7" w:type="dxa"/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EDC">
              <w:rPr>
                <w:rFonts w:ascii="Times New Roman" w:hAnsi="Times New Roman" w:cs="Times New Roman"/>
                <w:sz w:val="24"/>
                <w:szCs w:val="24"/>
              </w:rPr>
              <w:t>Геоинформационные</w:t>
            </w:r>
            <w:proofErr w:type="spellEnd"/>
            <w:r w:rsidRPr="00A76EDC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1272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7" w:type="dxa"/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в </w:t>
            </w:r>
            <w:proofErr w:type="spellStart"/>
            <w:r w:rsidRPr="00A76EDC">
              <w:rPr>
                <w:rFonts w:ascii="Times New Roman" w:hAnsi="Times New Roman" w:cs="Times New Roman"/>
                <w:sz w:val="24"/>
                <w:szCs w:val="24"/>
              </w:rPr>
              <w:t>геоинформационных</w:t>
            </w:r>
            <w:proofErr w:type="spellEnd"/>
            <w:r w:rsidRPr="00A76EDC">
              <w:rPr>
                <w:rFonts w:ascii="Times New Roman" w:hAnsi="Times New Roman" w:cs="Times New Roman"/>
                <w:sz w:val="24"/>
                <w:szCs w:val="24"/>
              </w:rPr>
              <w:t xml:space="preserve"> системах.</w:t>
            </w:r>
          </w:p>
        </w:tc>
        <w:tc>
          <w:tcPr>
            <w:tcW w:w="1272" w:type="dxa"/>
          </w:tcPr>
          <w:p w:rsidR="007A6628" w:rsidRPr="007A6628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6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b/>
                <w:sz w:val="24"/>
                <w:szCs w:val="24"/>
              </w:rPr>
              <w:t>Базы данных и СУБД</w:t>
            </w:r>
          </w:p>
        </w:tc>
        <w:tc>
          <w:tcPr>
            <w:tcW w:w="1272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28" w:rsidRPr="00A76EDC" w:rsidTr="007A6628"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>Базы данных – основа информационной системы</w:t>
            </w:r>
          </w:p>
        </w:tc>
        <w:tc>
          <w:tcPr>
            <w:tcW w:w="1272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СУБД </w:t>
            </w:r>
            <w:proofErr w:type="spellStart"/>
            <w:r w:rsidRPr="00A76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MsAccess</w:t>
            </w:r>
            <w:proofErr w:type="spellEnd"/>
          </w:p>
        </w:tc>
        <w:tc>
          <w:tcPr>
            <w:tcW w:w="1272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>Проектирование многотабличной базы данных.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b/>
                <w:sz w:val="24"/>
                <w:szCs w:val="24"/>
              </w:rPr>
              <w:t>Запросы к базе данных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28" w:rsidRPr="00A76EDC" w:rsidTr="007A6628"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>Запросы как приложения информационной системы.</w:t>
            </w:r>
          </w:p>
        </w:tc>
        <w:tc>
          <w:tcPr>
            <w:tcW w:w="1272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>Реализация простых запросов с помощью конструктора.</w:t>
            </w:r>
          </w:p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>Расширение базы данных «Приемная комиссия»</w:t>
            </w:r>
          </w:p>
        </w:tc>
        <w:tc>
          <w:tcPr>
            <w:tcW w:w="1272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>Реализация сложных запросов к базе данных «Приемная комиссия»</w:t>
            </w:r>
          </w:p>
        </w:tc>
        <w:tc>
          <w:tcPr>
            <w:tcW w:w="1272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>Логические условия выбора данных.</w:t>
            </w:r>
          </w:p>
        </w:tc>
        <w:tc>
          <w:tcPr>
            <w:tcW w:w="1272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>Реализация запросов на удаление и использование вычисляемых полей. Создание отчета.</w:t>
            </w:r>
          </w:p>
        </w:tc>
        <w:tc>
          <w:tcPr>
            <w:tcW w:w="1272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зависимостей; статистическое моделирование</w:t>
            </w:r>
          </w:p>
        </w:tc>
        <w:tc>
          <w:tcPr>
            <w:tcW w:w="1272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28" w:rsidRPr="00A76EDC" w:rsidTr="007A6628"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>Моделирование зависимостей между величинами.</w:t>
            </w:r>
          </w:p>
        </w:tc>
        <w:tc>
          <w:tcPr>
            <w:tcW w:w="1272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регрессионных моделей в </w:t>
            </w:r>
            <w:proofErr w:type="spellStart"/>
            <w:r w:rsidRPr="00A76EDC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MsExcel</w:t>
            </w:r>
            <w:proofErr w:type="spellEnd"/>
          </w:p>
        </w:tc>
        <w:tc>
          <w:tcPr>
            <w:tcW w:w="1272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>Моделирование статистического прогнозирования.</w:t>
            </w:r>
          </w:p>
        </w:tc>
        <w:tc>
          <w:tcPr>
            <w:tcW w:w="1272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в </w:t>
            </w:r>
            <w:proofErr w:type="spellStart"/>
            <w:r w:rsidRPr="00A76EDC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MsExcel</w:t>
            </w:r>
            <w:proofErr w:type="spellEnd"/>
          </w:p>
        </w:tc>
        <w:tc>
          <w:tcPr>
            <w:tcW w:w="1272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b/>
                <w:sz w:val="24"/>
                <w:szCs w:val="24"/>
              </w:rPr>
              <w:t>Корреляционное моделирование</w:t>
            </w:r>
          </w:p>
        </w:tc>
        <w:tc>
          <w:tcPr>
            <w:tcW w:w="1272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28" w:rsidRPr="00A76EDC" w:rsidTr="007A6628">
        <w:tc>
          <w:tcPr>
            <w:tcW w:w="816" w:type="dxa"/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6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7" w:type="dxa"/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>Моделирование корреляционных зависимостей</w:t>
            </w:r>
          </w:p>
        </w:tc>
        <w:tc>
          <w:tcPr>
            <w:tcW w:w="1272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6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7" w:type="dxa"/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 xml:space="preserve">Расчет корреляционных зависимостей в </w:t>
            </w:r>
            <w:proofErr w:type="spellStart"/>
            <w:r w:rsidRPr="00A76EDC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MsExcel</w:t>
            </w:r>
            <w:proofErr w:type="spellEnd"/>
          </w:p>
        </w:tc>
        <w:tc>
          <w:tcPr>
            <w:tcW w:w="1272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b/>
                <w:sz w:val="24"/>
                <w:szCs w:val="24"/>
              </w:rPr>
              <w:t>Оптимальное планирование</w:t>
            </w:r>
          </w:p>
        </w:tc>
        <w:tc>
          <w:tcPr>
            <w:tcW w:w="1272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28" w:rsidRPr="00A76EDC" w:rsidTr="007A6628">
        <w:tc>
          <w:tcPr>
            <w:tcW w:w="816" w:type="dxa"/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7" w:type="dxa"/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>Моделирование оптимального планирования</w:t>
            </w:r>
          </w:p>
        </w:tc>
        <w:tc>
          <w:tcPr>
            <w:tcW w:w="1272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6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7" w:type="dxa"/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 оптимального планирования в </w:t>
            </w:r>
            <w:proofErr w:type="spellStart"/>
            <w:r w:rsidRPr="00A76EDC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MsExcel</w:t>
            </w:r>
            <w:proofErr w:type="spellEnd"/>
          </w:p>
        </w:tc>
        <w:tc>
          <w:tcPr>
            <w:tcW w:w="1272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информатика</w:t>
            </w:r>
          </w:p>
        </w:tc>
        <w:tc>
          <w:tcPr>
            <w:tcW w:w="1272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28" w:rsidRPr="00A76EDC" w:rsidTr="007A6628">
        <w:tc>
          <w:tcPr>
            <w:tcW w:w="816" w:type="dxa"/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6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7" w:type="dxa"/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ресурсы. Информационное общество.</w:t>
            </w:r>
          </w:p>
        </w:tc>
        <w:tc>
          <w:tcPr>
            <w:tcW w:w="1272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6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7" w:type="dxa"/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>Правовое регулир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в информационной сфере. П</w:t>
            </w: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>роблема информационной безопасности.</w:t>
            </w:r>
          </w:p>
        </w:tc>
        <w:tc>
          <w:tcPr>
            <w:tcW w:w="1272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628" w:rsidRPr="00A76EDC" w:rsidTr="007A6628">
        <w:tc>
          <w:tcPr>
            <w:tcW w:w="816" w:type="dxa"/>
          </w:tcPr>
          <w:p w:rsidR="007A6628" w:rsidRPr="00A76EDC" w:rsidRDefault="007A6628" w:rsidP="007A662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6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7" w:type="dxa"/>
          </w:tcPr>
          <w:p w:rsidR="007A6628" w:rsidRPr="00A76EDC" w:rsidRDefault="007A6628" w:rsidP="007A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>Правовое регулир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в информационной сфере. П</w:t>
            </w:r>
            <w:r w:rsidRPr="00A76EDC">
              <w:rPr>
                <w:rFonts w:ascii="Times New Roman" w:hAnsi="Times New Roman" w:cs="Times New Roman"/>
                <w:sz w:val="24"/>
                <w:szCs w:val="24"/>
              </w:rPr>
              <w:t>роблема информационной безопасности.</w:t>
            </w:r>
          </w:p>
        </w:tc>
        <w:tc>
          <w:tcPr>
            <w:tcW w:w="1272" w:type="dxa"/>
          </w:tcPr>
          <w:p w:rsidR="007A6628" w:rsidRPr="00A76EDC" w:rsidRDefault="007A6628" w:rsidP="007A6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E654E" w:rsidRPr="00A73823" w:rsidRDefault="00AE654E" w:rsidP="007A66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54E" w:rsidRPr="00A73823" w:rsidRDefault="00AE654E" w:rsidP="00A73823">
      <w:pPr>
        <w:rPr>
          <w:rFonts w:ascii="Times New Roman" w:hAnsi="Times New Roman" w:cs="Times New Roman"/>
          <w:sz w:val="24"/>
          <w:szCs w:val="24"/>
        </w:rPr>
      </w:pPr>
    </w:p>
    <w:p w:rsidR="00AE654E" w:rsidRPr="00A73823" w:rsidRDefault="00AE654E" w:rsidP="00A73823">
      <w:pPr>
        <w:rPr>
          <w:rFonts w:ascii="Times New Roman" w:hAnsi="Times New Roman" w:cs="Times New Roman"/>
          <w:sz w:val="24"/>
          <w:szCs w:val="24"/>
        </w:rPr>
      </w:pPr>
    </w:p>
    <w:sectPr w:rsidR="00AE654E" w:rsidRPr="00A73823" w:rsidSect="0082405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175" w:rsidRDefault="00762175" w:rsidP="0082405A">
      <w:pPr>
        <w:spacing w:after="0" w:line="240" w:lineRule="auto"/>
      </w:pPr>
      <w:r>
        <w:separator/>
      </w:r>
    </w:p>
  </w:endnote>
  <w:endnote w:type="continuationSeparator" w:id="0">
    <w:p w:rsidR="00762175" w:rsidRDefault="00762175" w:rsidP="0082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67385"/>
      <w:docPartObj>
        <w:docPartGallery w:val="Page Numbers (Bottom of Page)"/>
        <w:docPartUnique/>
      </w:docPartObj>
    </w:sdtPr>
    <w:sdtContent>
      <w:p w:rsidR="0082405A" w:rsidRDefault="008A23EA">
        <w:pPr>
          <w:pStyle w:val="ad"/>
          <w:jc w:val="right"/>
        </w:pPr>
        <w:fldSimple w:instr=" PAGE   \* MERGEFORMAT ">
          <w:r w:rsidR="00E37743">
            <w:rPr>
              <w:noProof/>
            </w:rPr>
            <w:t>2</w:t>
          </w:r>
        </w:fldSimple>
      </w:p>
    </w:sdtContent>
  </w:sdt>
  <w:p w:rsidR="0082405A" w:rsidRDefault="0082405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175" w:rsidRDefault="00762175" w:rsidP="0082405A">
      <w:pPr>
        <w:spacing w:after="0" w:line="240" w:lineRule="auto"/>
      </w:pPr>
      <w:r>
        <w:separator/>
      </w:r>
    </w:p>
  </w:footnote>
  <w:footnote w:type="continuationSeparator" w:id="0">
    <w:p w:rsidR="00762175" w:rsidRDefault="00762175" w:rsidP="00824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BB3"/>
    <w:multiLevelType w:val="hybridMultilevel"/>
    <w:tmpl w:val="8C68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0371B"/>
    <w:multiLevelType w:val="hybridMultilevel"/>
    <w:tmpl w:val="8C68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755BC"/>
    <w:multiLevelType w:val="hybridMultilevel"/>
    <w:tmpl w:val="8C9A7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5351B9"/>
    <w:multiLevelType w:val="hybridMultilevel"/>
    <w:tmpl w:val="BF0E113C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>
    <w:nsid w:val="2C975B49"/>
    <w:multiLevelType w:val="hybridMultilevel"/>
    <w:tmpl w:val="913C3D1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3D937415"/>
    <w:multiLevelType w:val="hybridMultilevel"/>
    <w:tmpl w:val="189E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8">
    <w:nsid w:val="520C4E32"/>
    <w:multiLevelType w:val="hybridMultilevel"/>
    <w:tmpl w:val="8C68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7C65E4"/>
    <w:multiLevelType w:val="hybridMultilevel"/>
    <w:tmpl w:val="52863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12524"/>
    <w:multiLevelType w:val="hybridMultilevel"/>
    <w:tmpl w:val="5C78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B02E04"/>
    <w:multiLevelType w:val="hybridMultilevel"/>
    <w:tmpl w:val="2150754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8E780E"/>
    <w:multiLevelType w:val="hybridMultilevel"/>
    <w:tmpl w:val="8C68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"/>
  </w:num>
  <w:num w:numId="5">
    <w:abstractNumId w:val="5"/>
  </w:num>
  <w:num w:numId="6">
    <w:abstractNumId w:val="13"/>
  </w:num>
  <w:num w:numId="7">
    <w:abstractNumId w:val="4"/>
  </w:num>
  <w:num w:numId="8">
    <w:abstractNumId w:val="7"/>
  </w:num>
  <w:num w:numId="9">
    <w:abstractNumId w:val="12"/>
  </w:num>
  <w:num w:numId="10">
    <w:abstractNumId w:val="14"/>
  </w:num>
  <w:num w:numId="11">
    <w:abstractNumId w:val="9"/>
  </w:num>
  <w:num w:numId="12">
    <w:abstractNumId w:val="6"/>
  </w:num>
  <w:num w:numId="13">
    <w:abstractNumId w:val="11"/>
  </w:num>
  <w:num w:numId="14">
    <w:abstractNumId w:val="10"/>
  </w:num>
  <w:num w:numId="15">
    <w:abstractNumId w:val="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54E"/>
    <w:rsid w:val="000308A0"/>
    <w:rsid w:val="00072FC3"/>
    <w:rsid w:val="00096067"/>
    <w:rsid w:val="000A235B"/>
    <w:rsid w:val="00180E3C"/>
    <w:rsid w:val="0027348D"/>
    <w:rsid w:val="00275620"/>
    <w:rsid w:val="003624A5"/>
    <w:rsid w:val="003718C0"/>
    <w:rsid w:val="00373671"/>
    <w:rsid w:val="0039617E"/>
    <w:rsid w:val="00406D48"/>
    <w:rsid w:val="00425628"/>
    <w:rsid w:val="0043515C"/>
    <w:rsid w:val="0043667B"/>
    <w:rsid w:val="00437EF7"/>
    <w:rsid w:val="004466A9"/>
    <w:rsid w:val="004C4837"/>
    <w:rsid w:val="00515327"/>
    <w:rsid w:val="00526BBF"/>
    <w:rsid w:val="00544498"/>
    <w:rsid w:val="0064741E"/>
    <w:rsid w:val="007005E0"/>
    <w:rsid w:val="00703774"/>
    <w:rsid w:val="00724348"/>
    <w:rsid w:val="007446CC"/>
    <w:rsid w:val="00762175"/>
    <w:rsid w:val="007728DA"/>
    <w:rsid w:val="007973CA"/>
    <w:rsid w:val="007A6628"/>
    <w:rsid w:val="007B668A"/>
    <w:rsid w:val="00802C6D"/>
    <w:rsid w:val="00811FC7"/>
    <w:rsid w:val="0082405A"/>
    <w:rsid w:val="008A23EA"/>
    <w:rsid w:val="008A3D83"/>
    <w:rsid w:val="0095634A"/>
    <w:rsid w:val="009676B4"/>
    <w:rsid w:val="009F0043"/>
    <w:rsid w:val="00A73823"/>
    <w:rsid w:val="00AE654E"/>
    <w:rsid w:val="00AF3A12"/>
    <w:rsid w:val="00B61E17"/>
    <w:rsid w:val="00BF34CA"/>
    <w:rsid w:val="00CC1E76"/>
    <w:rsid w:val="00CF29D6"/>
    <w:rsid w:val="00CF5799"/>
    <w:rsid w:val="00D60B6E"/>
    <w:rsid w:val="00D95F59"/>
    <w:rsid w:val="00DB1714"/>
    <w:rsid w:val="00E312DE"/>
    <w:rsid w:val="00E37743"/>
    <w:rsid w:val="00E534FF"/>
    <w:rsid w:val="00E8656C"/>
    <w:rsid w:val="00EB0EF5"/>
    <w:rsid w:val="00F803E7"/>
    <w:rsid w:val="00FC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654E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E65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E65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link w:val="a6"/>
    <w:qFormat/>
    <w:rsid w:val="00AE654E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AE6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0"/>
    <w:uiPriority w:val="39"/>
    <w:semiHidden/>
    <w:unhideWhenUsed/>
    <w:qFormat/>
    <w:rsid w:val="00AE654E"/>
    <w:pPr>
      <w:outlineLvl w:val="9"/>
    </w:pPr>
    <w:rPr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AE654E"/>
    <w:pPr>
      <w:spacing w:after="100"/>
    </w:pPr>
  </w:style>
  <w:style w:type="character" w:styleId="a8">
    <w:name w:val="Hyperlink"/>
    <w:basedOn w:val="a1"/>
    <w:uiPriority w:val="99"/>
    <w:unhideWhenUsed/>
    <w:rsid w:val="00AE654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AE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E654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ash041e0431044b0447043d044b0439char1">
    <w:name w:val="dash041e_0431_044b_0447_043d_044b_0439__char1"/>
    <w:basedOn w:val="a1"/>
    <w:rsid w:val="00CF57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CF57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CF5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1"/>
    <w:rsid w:val="00CF579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0"/>
    <w:rsid w:val="00CF579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1"/>
    <w:rsid w:val="00CF579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a6">
    <w:name w:val="Абзац списка Знак"/>
    <w:link w:val="a5"/>
    <w:uiPriority w:val="99"/>
    <w:locked/>
    <w:rsid w:val="00CF5799"/>
    <w:rPr>
      <w:rFonts w:eastAsiaTheme="minorEastAsia"/>
      <w:lang w:eastAsia="ru-RU"/>
    </w:rPr>
  </w:style>
  <w:style w:type="paragraph" w:customStyle="1" w:styleId="ConsPlusNormal">
    <w:name w:val="ConsPlusNormal"/>
    <w:rsid w:val="003624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semiHidden/>
    <w:unhideWhenUsed/>
    <w:rsid w:val="00824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82405A"/>
    <w:rPr>
      <w:rFonts w:eastAsiaTheme="minorEastAsia"/>
      <w:lang w:eastAsia="ru-RU"/>
    </w:rPr>
  </w:style>
  <w:style w:type="paragraph" w:styleId="ad">
    <w:name w:val="footer"/>
    <w:basedOn w:val="a0"/>
    <w:link w:val="ae"/>
    <w:uiPriority w:val="99"/>
    <w:unhideWhenUsed/>
    <w:rsid w:val="00824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82405A"/>
    <w:rPr>
      <w:rFonts w:eastAsiaTheme="minorEastAsia"/>
      <w:lang w:eastAsia="ru-RU"/>
    </w:rPr>
  </w:style>
  <w:style w:type="paragraph" w:customStyle="1" w:styleId="a">
    <w:name w:val="Перечень"/>
    <w:basedOn w:val="a0"/>
    <w:next w:val="a0"/>
    <w:link w:val="af"/>
    <w:qFormat/>
    <w:rsid w:val="0043515C"/>
    <w:pPr>
      <w:numPr>
        <w:numId w:val="1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">
    <w:name w:val="Перечень Знак"/>
    <w:link w:val="a"/>
    <w:rsid w:val="0043515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0">
    <w:name w:val="Гипертекстовая ссылка"/>
    <w:basedOn w:val="a1"/>
    <w:uiPriority w:val="99"/>
    <w:rsid w:val="0095634A"/>
    <w:rPr>
      <w:color w:val="106BBE"/>
    </w:rPr>
  </w:style>
  <w:style w:type="paragraph" w:customStyle="1" w:styleId="af1">
    <w:name w:val="Комментарий"/>
    <w:basedOn w:val="a0"/>
    <w:next w:val="a0"/>
    <w:uiPriority w:val="99"/>
    <w:rsid w:val="0095634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2">
    <w:name w:val="Информация о версии"/>
    <w:basedOn w:val="af1"/>
    <w:next w:val="a0"/>
    <w:uiPriority w:val="99"/>
    <w:rsid w:val="009563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DB035-6227-470E-ABAD-AF122A21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4231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</cp:revision>
  <dcterms:created xsi:type="dcterms:W3CDTF">2023-03-15T02:07:00Z</dcterms:created>
  <dcterms:modified xsi:type="dcterms:W3CDTF">2023-03-15T02:07:00Z</dcterms:modified>
</cp:coreProperties>
</file>