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6E1" w:rsidRDefault="004A1455" w:rsidP="00F245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A1455">
        <w:rPr>
          <w:rFonts w:ascii="Times New Roman" w:hAnsi="Times New Roman" w:cs="Times New Roman"/>
          <w:b/>
          <w:noProof/>
          <w:sz w:val="32"/>
        </w:rPr>
        <w:drawing>
          <wp:inline distT="0" distB="0" distL="0" distR="0">
            <wp:extent cx="5940425" cy="7920567"/>
            <wp:effectExtent l="0" t="0" r="0" b="0"/>
            <wp:docPr id="1" name="Рисунок 1" descr="C:\Users\Admin\Desktop\ТР 24-25 сайт документы\мир пр 1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Р 24-25 сайт документы\мир пр 1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F24582">
        <w:rPr>
          <w:rFonts w:ascii="Times New Roman" w:hAnsi="Times New Roman" w:cs="Times New Roman"/>
          <w:b/>
          <w:sz w:val="32"/>
        </w:rPr>
        <w:t xml:space="preserve"> </w:t>
      </w:r>
    </w:p>
    <w:p w:rsidR="00AE654E" w:rsidRDefault="00AE654E">
      <w:r>
        <w:br w:type="page"/>
      </w:r>
    </w:p>
    <w:p w:rsidR="00275620" w:rsidRDefault="00275620"/>
    <w:p w:rsidR="00AE654E" w:rsidRPr="005166FA" w:rsidRDefault="00AE654E" w:rsidP="00AE65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6FA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  <w:lang w:eastAsia="ru-RU"/>
        </w:rPr>
        <w:id w:val="21867378"/>
      </w:sdtPr>
      <w:sdtEndPr/>
      <w:sdtContent>
        <w:p w:rsidR="00AE654E" w:rsidRPr="005166FA" w:rsidRDefault="00AE654E">
          <w:pPr>
            <w:pStyle w:val="a7"/>
            <w:rPr>
              <w:sz w:val="24"/>
              <w:szCs w:val="24"/>
            </w:rPr>
          </w:pPr>
        </w:p>
        <w:p w:rsidR="00AE654E" w:rsidRPr="005166FA" w:rsidRDefault="00AE654E" w:rsidP="00AE654E">
          <w:pPr>
            <w:rPr>
              <w:sz w:val="24"/>
              <w:szCs w:val="24"/>
              <w:lang w:eastAsia="en-US"/>
            </w:rPr>
          </w:pPr>
        </w:p>
        <w:p w:rsidR="000A235B" w:rsidRPr="005166FA" w:rsidRDefault="0023183F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5166FA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AE654E" w:rsidRPr="005166FA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5166FA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59707204" w:history="1">
            <w:r w:rsidR="000A235B" w:rsidRPr="005166FA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="000A235B" w:rsidRPr="005166FA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9C655B" w:rsidRPr="005166FA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</w:rPr>
              <w:t>Результаты освоения курса внеурочной деятельности</w:t>
            </w:r>
            <w:r w:rsidR="000A235B" w:rsidRPr="005166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166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A235B" w:rsidRPr="005166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_Toc459707204 \h </w:instrText>
            </w:r>
            <w:r w:rsidRPr="005166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166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F29D6" w:rsidRPr="005166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5166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A235B" w:rsidRPr="005166FA" w:rsidRDefault="002F3199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59707205" w:history="1">
            <w:r w:rsidR="000A235B" w:rsidRPr="005166FA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  <w:r w:rsidR="000A235B" w:rsidRPr="005166FA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0A235B" w:rsidRPr="005166FA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</w:rPr>
              <w:t xml:space="preserve">Содержание </w:t>
            </w:r>
            <w:r w:rsidR="009C655B" w:rsidRPr="005166FA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</w:rPr>
              <w:t>курса внеурочной деятельности с указанием форм организации и видов деятельности</w:t>
            </w:r>
            <w:r w:rsidR="000A235B" w:rsidRPr="005166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3183F" w:rsidRPr="005166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A235B" w:rsidRPr="005166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_Toc459707205 \h </w:instrText>
            </w:r>
            <w:r w:rsidR="0023183F" w:rsidRPr="005166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3183F" w:rsidRPr="005166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F29D6" w:rsidRPr="005166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23183F" w:rsidRPr="005166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A235B" w:rsidRPr="005166FA" w:rsidRDefault="002F3199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59707206" w:history="1">
            <w:r w:rsidR="000A235B" w:rsidRPr="005166FA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  <w:r w:rsidR="000A235B" w:rsidRPr="005166FA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0A235B" w:rsidRPr="005166FA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</w:rPr>
              <w:t>Тематическое планирование</w:t>
            </w:r>
            <w:r w:rsidR="000A235B" w:rsidRPr="005166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3183F" w:rsidRPr="005166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A235B" w:rsidRPr="005166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_Toc459707206 \h </w:instrText>
            </w:r>
            <w:r w:rsidR="0023183F" w:rsidRPr="005166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3183F" w:rsidRPr="005166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F29D6" w:rsidRPr="005166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23183F" w:rsidRPr="005166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E654E" w:rsidRPr="005166FA" w:rsidRDefault="0023183F">
          <w:pPr>
            <w:rPr>
              <w:sz w:val="24"/>
              <w:szCs w:val="24"/>
            </w:rPr>
          </w:pPr>
          <w:r w:rsidRPr="005166FA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AE654E" w:rsidRPr="005166FA" w:rsidRDefault="00AE654E">
      <w:pPr>
        <w:rPr>
          <w:sz w:val="24"/>
          <w:szCs w:val="24"/>
        </w:rPr>
      </w:pPr>
    </w:p>
    <w:p w:rsidR="00AE654E" w:rsidRPr="005166FA" w:rsidRDefault="00AE654E">
      <w:pPr>
        <w:rPr>
          <w:sz w:val="24"/>
          <w:szCs w:val="24"/>
        </w:rPr>
      </w:pPr>
      <w:r w:rsidRPr="005166FA">
        <w:rPr>
          <w:sz w:val="24"/>
          <w:szCs w:val="24"/>
        </w:rPr>
        <w:br w:type="page"/>
      </w:r>
    </w:p>
    <w:p w:rsidR="00AE654E" w:rsidRPr="005166FA" w:rsidRDefault="00CD6F02" w:rsidP="00CD6F02">
      <w:pPr>
        <w:pStyle w:val="a5"/>
        <w:numPr>
          <w:ilvl w:val="0"/>
          <w:numId w:val="16"/>
        </w:numPr>
        <w:jc w:val="center"/>
        <w:rPr>
          <w:sz w:val="24"/>
          <w:szCs w:val="24"/>
        </w:rPr>
      </w:pPr>
      <w:r w:rsidRPr="005166FA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Результаты освоения курса внеурочной деятельности</w:t>
      </w:r>
    </w:p>
    <w:p w:rsidR="00CF5799" w:rsidRPr="005166FA" w:rsidRDefault="00CF5799" w:rsidP="00CF5799">
      <w:pPr>
        <w:ind w:firstLine="709"/>
        <w:jc w:val="both"/>
        <w:rPr>
          <w:rStyle w:val="dash041e005f0431005f044b005f0447005f043d005f044b005f0439005f005fchar1char1"/>
          <w:color w:val="000000" w:themeColor="text1"/>
        </w:rPr>
      </w:pPr>
      <w:r w:rsidRPr="005166FA">
        <w:rPr>
          <w:rStyle w:val="dash041e005f0431005f044b005f0447005f043d005f044b005f0439005f005fchar1char1"/>
          <w:color w:val="000000" w:themeColor="text1"/>
        </w:rPr>
        <w:t xml:space="preserve">ФГОС </w:t>
      </w:r>
      <w:r w:rsidR="0095634A" w:rsidRPr="005166FA">
        <w:rPr>
          <w:rStyle w:val="dash041e005f0431005f044b005f0447005f043d005f044b005f0439005f005fchar1char1"/>
          <w:color w:val="000000" w:themeColor="text1"/>
        </w:rPr>
        <w:t>СОО</w:t>
      </w:r>
      <w:r w:rsidRPr="005166FA">
        <w:rPr>
          <w:rStyle w:val="dash041e005f0431005f044b005f0447005f043d005f044b005f0439005f005fchar1char1"/>
          <w:color w:val="000000" w:themeColor="text1"/>
        </w:rPr>
        <w:t xml:space="preserve"> устанавливает требования к следующим результатам освоения учащимися ООП </w:t>
      </w:r>
      <w:r w:rsidR="0095634A" w:rsidRPr="005166FA">
        <w:rPr>
          <w:rStyle w:val="dash041e005f0431005f044b005f0447005f043d005f044b005f0439005f005fchar1char1"/>
          <w:color w:val="000000" w:themeColor="text1"/>
        </w:rPr>
        <w:t>СОО</w:t>
      </w:r>
      <w:r w:rsidRPr="005166FA">
        <w:rPr>
          <w:rStyle w:val="dash041e0431044b0447043d044b0439char1"/>
          <w:color w:val="000000" w:themeColor="text1"/>
        </w:rPr>
        <w:t xml:space="preserve"> при изучении разных </w:t>
      </w:r>
      <w:r w:rsidR="00CD6F02" w:rsidRPr="005166FA">
        <w:rPr>
          <w:rStyle w:val="dash041e0431044b0447043d044b0439char1"/>
          <w:color w:val="000000" w:themeColor="text1"/>
        </w:rPr>
        <w:t>курсов внеурочной деятельности</w:t>
      </w:r>
      <w:r w:rsidRPr="005166FA">
        <w:rPr>
          <w:rStyle w:val="dash041e0431044b0447043d044b0439char1"/>
          <w:color w:val="000000" w:themeColor="text1"/>
        </w:rPr>
        <w:t xml:space="preserve">, включая </w:t>
      </w:r>
      <w:r w:rsidR="00CD6F02" w:rsidRPr="005166FA">
        <w:rPr>
          <w:rStyle w:val="dash041e0431044b0447043d044b0439char1"/>
          <w:color w:val="000000" w:themeColor="text1"/>
        </w:rPr>
        <w:t>курс</w:t>
      </w:r>
      <w:r w:rsidR="008270D3" w:rsidRPr="005166FA">
        <w:rPr>
          <w:rStyle w:val="dash041e0431044b0447043d044b0439char1"/>
          <w:color w:val="000000" w:themeColor="text1"/>
        </w:rPr>
        <w:t xml:space="preserve"> </w:t>
      </w:r>
      <w:r w:rsidRPr="005166FA">
        <w:rPr>
          <w:rStyle w:val="dash041e0431044b0447043d044b0439char1"/>
          <w:color w:val="000000" w:themeColor="text1"/>
        </w:rPr>
        <w:t>«</w:t>
      </w:r>
      <w:r w:rsidR="00681A1D" w:rsidRPr="005166FA">
        <w:rPr>
          <w:rStyle w:val="dash041e0431044b0447043d044b0439char1"/>
          <w:color w:val="000000" w:themeColor="text1"/>
        </w:rPr>
        <w:t>Занимательная биология</w:t>
      </w:r>
      <w:r w:rsidRPr="005166FA">
        <w:rPr>
          <w:rStyle w:val="dash041e0431044b0447043d044b0439char1"/>
          <w:color w:val="000000" w:themeColor="text1"/>
        </w:rPr>
        <w:t>»</w:t>
      </w:r>
      <w:r w:rsidRPr="005166FA">
        <w:rPr>
          <w:rStyle w:val="dash041e005f0431005f044b005f0447005f043d005f044b005f0439005f005fchar1char1"/>
          <w:color w:val="000000" w:themeColor="text1"/>
        </w:rPr>
        <w:t>: личностные, метапредметные (Таблица 1).</w:t>
      </w:r>
    </w:p>
    <w:p w:rsidR="00CF5799" w:rsidRPr="005166FA" w:rsidRDefault="00CF5799" w:rsidP="00CF5799">
      <w:pPr>
        <w:spacing w:after="0"/>
        <w:ind w:left="2127" w:hanging="1418"/>
        <w:jc w:val="right"/>
        <w:rPr>
          <w:rStyle w:val="dash041e005f0431005f044b005f0447005f043d005f044b005f0439005f005fchar1char1"/>
          <w:i/>
          <w:color w:val="000000" w:themeColor="text1"/>
        </w:rPr>
      </w:pPr>
      <w:r w:rsidRPr="005166FA">
        <w:rPr>
          <w:rStyle w:val="dash041e005f0431005f044b005f0447005f043d005f044b005f0439005f005fchar1char1"/>
          <w:b/>
          <w:i/>
          <w:color w:val="000000" w:themeColor="text1"/>
        </w:rPr>
        <w:t>Таблица 1.</w:t>
      </w:r>
      <w:r w:rsidRPr="005166FA">
        <w:rPr>
          <w:rStyle w:val="dash041e005f0431005f044b005f0447005f043d005f044b005f0439005f005fchar1char1"/>
          <w:i/>
          <w:color w:val="000000" w:themeColor="text1"/>
        </w:rPr>
        <w:t xml:space="preserve"> Требования к результатам освоения учащимися ООП </w:t>
      </w:r>
      <w:r w:rsidR="0095634A" w:rsidRPr="005166FA">
        <w:rPr>
          <w:rStyle w:val="dash041e005f0431005f044b005f0447005f043d005f044b005f0439005f005fchar1char1"/>
          <w:i/>
          <w:color w:val="000000" w:themeColor="text1"/>
        </w:rPr>
        <w:t>СОО</w:t>
      </w: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4962"/>
        <w:gridCol w:w="4820"/>
      </w:tblGrid>
      <w:tr w:rsidR="00CD6F02" w:rsidRPr="005166FA" w:rsidTr="00CD6F02">
        <w:tc>
          <w:tcPr>
            <w:tcW w:w="4962" w:type="dxa"/>
          </w:tcPr>
          <w:p w:rsidR="00CD6F02" w:rsidRPr="005166FA" w:rsidRDefault="00CD6F02" w:rsidP="003624A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166F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Личностные результаты</w:t>
            </w:r>
          </w:p>
        </w:tc>
        <w:tc>
          <w:tcPr>
            <w:tcW w:w="4820" w:type="dxa"/>
          </w:tcPr>
          <w:p w:rsidR="00CD6F02" w:rsidRPr="005166FA" w:rsidRDefault="00CD6F02" w:rsidP="003624A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166F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Метапредметные результаты</w:t>
            </w:r>
          </w:p>
        </w:tc>
      </w:tr>
      <w:tr w:rsidR="00CD6F02" w:rsidRPr="005166FA" w:rsidTr="00CD6F02">
        <w:trPr>
          <w:trHeight w:val="558"/>
        </w:trPr>
        <w:tc>
          <w:tcPr>
            <w:tcW w:w="4962" w:type="dxa"/>
          </w:tcPr>
          <w:p w:rsidR="00CD6F02" w:rsidRPr="005166FA" w:rsidRDefault="00CD6F02" w:rsidP="00681A1D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rFonts w:eastAsia="Calibri"/>
                <w:color w:val="000000" w:themeColor="text1"/>
              </w:rPr>
            </w:pPr>
            <w:r w:rsidRPr="005166FA">
              <w:rPr>
                <w:rStyle w:val="dash041e005f0431005f044b005f0447005f043d005f044b005f0439005f005fchar1char1"/>
                <w:rFonts w:eastAsia="Calibri"/>
                <w:color w:val="000000" w:themeColor="text1"/>
              </w:rPr>
              <w:t>Включают:</w:t>
            </w:r>
          </w:p>
          <w:p w:rsidR="00CD6F02" w:rsidRPr="005166FA" w:rsidRDefault="00CD6F02" w:rsidP="0095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9"/>
            <w:r w:rsidRPr="005166FA">
              <w:rPr>
                <w:rFonts w:ascii="Times New Roman" w:hAnsi="Times New Roman" w:cs="Times New Roman"/>
                <w:sz w:val="24"/>
                <w:szCs w:val="24"/>
              </w:rPr>
      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  <w:p w:rsidR="00CD6F02" w:rsidRPr="005166FA" w:rsidRDefault="00CD6F02" w:rsidP="0095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sub_10"/>
            <w:bookmarkEnd w:id="1"/>
            <w:r w:rsidRPr="005166FA">
              <w:rPr>
                <w:rFonts w:ascii="Times New Roman" w:hAnsi="Times New Roman" w:cs="Times New Roman"/>
                <w:sz w:val="24"/>
                <w:szCs w:val="24"/>
              </w:rPr>
      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  <w:p w:rsidR="00CD6F02" w:rsidRPr="005166FA" w:rsidRDefault="00CD6F02" w:rsidP="0095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sub_11"/>
            <w:bookmarkEnd w:id="2"/>
            <w:r w:rsidRPr="005166FA">
              <w:rPr>
                <w:rFonts w:ascii="Times New Roman" w:hAnsi="Times New Roman" w:cs="Times New Roman"/>
                <w:sz w:val="24"/>
                <w:szCs w:val="24"/>
              </w:rPr>
              <w:t>3) готовность к служению Отечеству, его защите;</w:t>
            </w:r>
          </w:p>
          <w:p w:rsidR="00CD6F02" w:rsidRPr="005166FA" w:rsidRDefault="00CD6F02" w:rsidP="0095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sub_12"/>
            <w:bookmarkEnd w:id="3"/>
            <w:r w:rsidRPr="005166FA">
              <w:rPr>
                <w:rFonts w:ascii="Times New Roman" w:hAnsi="Times New Roman" w:cs="Times New Roman"/>
                <w:sz w:val="24"/>
                <w:szCs w:val="24"/>
              </w:rPr>
      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:rsidR="00CD6F02" w:rsidRPr="005166FA" w:rsidRDefault="00CD6F02" w:rsidP="0095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sub_13"/>
            <w:bookmarkEnd w:id="4"/>
            <w:r w:rsidRPr="005166FA">
              <w:rPr>
                <w:rFonts w:ascii="Times New Roman" w:hAnsi="Times New Roman" w:cs="Times New Roman"/>
                <w:sz w:val="24"/>
                <w:szCs w:val="24"/>
              </w:rPr>
      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  <w:bookmarkEnd w:id="5"/>
          <w:p w:rsidR="00CD6F02" w:rsidRPr="005166FA" w:rsidRDefault="00CD6F02" w:rsidP="0095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FA">
              <w:rPr>
                <w:rFonts w:ascii="Times New Roman" w:hAnsi="Times New Roman" w:cs="Times New Roman"/>
                <w:sz w:val="24"/>
                <w:szCs w:val="24"/>
              </w:rPr>
      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  <w:p w:rsidR="00CD6F02" w:rsidRPr="005166FA" w:rsidRDefault="00CD6F02" w:rsidP="0095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sub_15"/>
            <w:r w:rsidRPr="005166FA">
              <w:rPr>
                <w:rFonts w:ascii="Times New Roman" w:hAnsi="Times New Roman" w:cs="Times New Roman"/>
                <w:sz w:val="24"/>
                <w:szCs w:val="24"/>
              </w:rPr>
              <w:t xml:space="preserve">7) навыки сотрудничества со сверстниками, детьми младшего возраста, взрослыми в </w:t>
            </w:r>
            <w:r w:rsidRPr="00516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образовательной, общественно полезной, учебно-исследовательской, проектной и других видах деятельности;</w:t>
            </w:r>
          </w:p>
          <w:p w:rsidR="00CD6F02" w:rsidRPr="005166FA" w:rsidRDefault="00CD6F02" w:rsidP="0095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sub_16"/>
            <w:bookmarkEnd w:id="6"/>
            <w:r w:rsidRPr="005166FA">
              <w:rPr>
                <w:rFonts w:ascii="Times New Roman" w:hAnsi="Times New Roman" w:cs="Times New Roman"/>
                <w:sz w:val="24"/>
                <w:szCs w:val="24"/>
              </w:rPr>
              <w:t>8) нравственное сознание и поведение на основе усвоения общечеловеческих ценностей;</w:t>
            </w:r>
          </w:p>
          <w:p w:rsidR="00CD6F02" w:rsidRPr="005166FA" w:rsidRDefault="00CD6F02" w:rsidP="0095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sub_17"/>
            <w:bookmarkEnd w:id="7"/>
            <w:r w:rsidRPr="005166FA">
              <w:rPr>
                <w:rFonts w:ascii="Times New Roman" w:hAnsi="Times New Roman" w:cs="Times New Roman"/>
                <w:sz w:val="24"/>
                <w:szCs w:val="24"/>
              </w:rPr>
      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  <w:p w:rsidR="00CD6F02" w:rsidRPr="005166FA" w:rsidRDefault="00CD6F02" w:rsidP="0095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sub_18"/>
            <w:bookmarkEnd w:id="8"/>
            <w:r w:rsidRPr="005166FA">
              <w:rPr>
                <w:rFonts w:ascii="Times New Roman" w:hAnsi="Times New Roman" w:cs="Times New Roman"/>
                <w:sz w:val="24"/>
                <w:szCs w:val="24"/>
              </w:rPr>
              <w:t>10) эстетическое отношение к миру, включая эстетику быта, научного и технического творчества, спорта, общественных отношений;</w:t>
            </w:r>
          </w:p>
          <w:p w:rsidR="00CD6F02" w:rsidRPr="005166FA" w:rsidRDefault="00CD6F02" w:rsidP="0095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sub_19"/>
            <w:bookmarkEnd w:id="9"/>
            <w:r w:rsidRPr="005166FA">
              <w:rPr>
                <w:rFonts w:ascii="Times New Roman" w:hAnsi="Times New Roman" w:cs="Times New Roman"/>
                <w:sz w:val="24"/>
                <w:szCs w:val="24"/>
              </w:rPr>
      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      </w:r>
          </w:p>
          <w:p w:rsidR="00CD6F02" w:rsidRPr="005166FA" w:rsidRDefault="00CD6F02" w:rsidP="0095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sub_20"/>
            <w:bookmarkEnd w:id="10"/>
            <w:r w:rsidRPr="005166FA">
              <w:rPr>
                <w:rFonts w:ascii="Times New Roman" w:hAnsi="Times New Roman" w:cs="Times New Roman"/>
                <w:sz w:val="24"/>
                <w:szCs w:val="24"/>
              </w:rPr>
      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  <w:p w:rsidR="00CD6F02" w:rsidRPr="005166FA" w:rsidRDefault="00CD6F02" w:rsidP="0095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sub_21"/>
            <w:bookmarkEnd w:id="11"/>
            <w:r w:rsidRPr="005166FA">
              <w:rPr>
                <w:rFonts w:ascii="Times New Roman" w:hAnsi="Times New Roman" w:cs="Times New Roman"/>
                <w:sz w:val="24"/>
                <w:szCs w:val="24"/>
              </w:rPr>
      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  <w:p w:rsidR="00CD6F02" w:rsidRPr="005166FA" w:rsidRDefault="00CD6F02" w:rsidP="0095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sub_22"/>
            <w:bookmarkEnd w:id="12"/>
            <w:r w:rsidRPr="005166FA">
              <w:rPr>
                <w:rFonts w:ascii="Times New Roman" w:hAnsi="Times New Roman" w:cs="Times New Roman"/>
                <w:sz w:val="24"/>
                <w:szCs w:val="24"/>
              </w:rPr>
              <w:t>14)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  <w:p w:rsidR="00CD6F02" w:rsidRPr="005166FA" w:rsidRDefault="00CD6F02" w:rsidP="0095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sub_23"/>
            <w:bookmarkEnd w:id="13"/>
            <w:r w:rsidRPr="005166FA">
              <w:rPr>
                <w:rFonts w:ascii="Times New Roman" w:hAnsi="Times New Roman" w:cs="Times New Roman"/>
                <w:sz w:val="24"/>
                <w:szCs w:val="24"/>
              </w:rPr>
              <w:t>15) ответственное отношение к созданию семьи на основе осознанного принятия ценностей семейной жизни.</w:t>
            </w:r>
            <w:bookmarkEnd w:id="14"/>
          </w:p>
        </w:tc>
        <w:tc>
          <w:tcPr>
            <w:tcW w:w="4820" w:type="dxa"/>
          </w:tcPr>
          <w:p w:rsidR="00CD6F02" w:rsidRPr="005166FA" w:rsidRDefault="00CD6F02" w:rsidP="00681A1D">
            <w:pPr>
              <w:jc w:val="both"/>
              <w:rPr>
                <w:rStyle w:val="dash041e005f0431005f044b005f0447005f043d005f044b005f04391005f005fchar1char1"/>
                <w:color w:val="000000" w:themeColor="text1"/>
                <w:sz w:val="24"/>
                <w:szCs w:val="24"/>
              </w:rPr>
            </w:pPr>
            <w:r w:rsidRPr="005166FA">
              <w:rPr>
                <w:rStyle w:val="dash041e005f0431005f044b005f0447005f043d005f044b005f04391005f005fchar1char1"/>
                <w:color w:val="000000" w:themeColor="text1"/>
                <w:sz w:val="24"/>
                <w:szCs w:val="24"/>
              </w:rPr>
              <w:lastRenderedPageBreak/>
              <w:t>Включают:</w:t>
            </w:r>
          </w:p>
          <w:p w:rsidR="00CD6F02" w:rsidRPr="005166FA" w:rsidRDefault="00CD6F02" w:rsidP="0095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sub_25"/>
            <w:r w:rsidRPr="005166FA">
              <w:rPr>
                <w:rFonts w:ascii="Times New Roman" w:hAnsi="Times New Roman" w:cs="Times New Roman"/>
                <w:sz w:val="24"/>
                <w:szCs w:val="24"/>
              </w:rPr>
      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CD6F02" w:rsidRPr="005166FA" w:rsidRDefault="00CD6F02" w:rsidP="0095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sub_26"/>
            <w:bookmarkEnd w:id="15"/>
            <w:r w:rsidRPr="005166FA">
              <w:rPr>
                <w:rFonts w:ascii="Times New Roman" w:hAnsi="Times New Roman" w:cs="Times New Roman"/>
                <w:sz w:val="24"/>
                <w:szCs w:val="24"/>
              </w:rPr>
      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CD6F02" w:rsidRPr="005166FA" w:rsidRDefault="00CD6F02" w:rsidP="0095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sub_27"/>
            <w:bookmarkEnd w:id="16"/>
            <w:r w:rsidRPr="005166FA">
              <w:rPr>
                <w:rFonts w:ascii="Times New Roman" w:hAnsi="Times New Roman" w:cs="Times New Roman"/>
                <w:sz w:val="24"/>
                <w:szCs w:val="24"/>
              </w:rPr>
      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CD6F02" w:rsidRPr="005166FA" w:rsidRDefault="00CD6F02" w:rsidP="0095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sub_28"/>
            <w:bookmarkEnd w:id="17"/>
            <w:r w:rsidRPr="005166FA">
              <w:rPr>
                <w:rFonts w:ascii="Times New Roman" w:hAnsi="Times New Roman" w:cs="Times New Roman"/>
                <w:sz w:val="24"/>
                <w:szCs w:val="24"/>
              </w:rPr>
      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CD6F02" w:rsidRPr="005166FA" w:rsidRDefault="00CD6F02" w:rsidP="0095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sub_29"/>
            <w:bookmarkEnd w:id="18"/>
            <w:r w:rsidRPr="005166FA">
              <w:rPr>
                <w:rFonts w:ascii="Times New Roman" w:hAnsi="Times New Roman" w:cs="Times New Roman"/>
                <w:sz w:val="24"/>
                <w:szCs w:val="24"/>
              </w:rPr>
      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CD6F02" w:rsidRPr="005166FA" w:rsidRDefault="00CD6F02" w:rsidP="0095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sub_30"/>
            <w:bookmarkEnd w:id="19"/>
            <w:r w:rsidRPr="005166FA">
              <w:rPr>
                <w:rFonts w:ascii="Times New Roman" w:hAnsi="Times New Roman" w:cs="Times New Roman"/>
                <w:sz w:val="24"/>
                <w:szCs w:val="24"/>
              </w:rPr>
              <w:t>6) умение определять назначение и функции различных социальных институтов;</w:t>
            </w:r>
          </w:p>
          <w:p w:rsidR="00CD6F02" w:rsidRPr="005166FA" w:rsidRDefault="00CD6F02" w:rsidP="0095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sub_31"/>
            <w:bookmarkEnd w:id="20"/>
            <w:r w:rsidRPr="005166FA">
              <w:rPr>
                <w:rFonts w:ascii="Times New Roman" w:hAnsi="Times New Roman" w:cs="Times New Roman"/>
                <w:sz w:val="24"/>
                <w:szCs w:val="24"/>
              </w:rPr>
              <w:t xml:space="preserve">7) умение самостоятельно оценивать и принимать решения, определяющие </w:t>
            </w:r>
            <w:r w:rsidRPr="00516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стратегию поведения, с учетом гражданских и нравственных ценностей;</w:t>
            </w:r>
          </w:p>
          <w:p w:rsidR="00CD6F02" w:rsidRPr="005166FA" w:rsidRDefault="00CD6F02" w:rsidP="0095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sub_32"/>
            <w:bookmarkEnd w:id="21"/>
            <w:r w:rsidRPr="005166FA">
              <w:rPr>
                <w:rFonts w:ascii="Times New Roman" w:hAnsi="Times New Roman" w:cs="Times New Roman"/>
                <w:sz w:val="24"/>
                <w:szCs w:val="24"/>
              </w:rPr>
              <w:t>8) 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  <w:p w:rsidR="00CD6F02" w:rsidRPr="005166FA" w:rsidRDefault="00CD6F02" w:rsidP="0095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sub_33"/>
            <w:bookmarkEnd w:id="22"/>
            <w:r w:rsidRPr="005166FA">
              <w:rPr>
                <w:rFonts w:ascii="Times New Roman" w:hAnsi="Times New Roman" w:cs="Times New Roman"/>
                <w:sz w:val="24"/>
                <w:szCs w:val="24"/>
              </w:rPr>
      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  <w:bookmarkEnd w:id="23"/>
          <w:p w:rsidR="00CD6F02" w:rsidRPr="005166FA" w:rsidRDefault="00CD6F02" w:rsidP="00425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F5799" w:rsidRPr="005166FA" w:rsidRDefault="00CF5799" w:rsidP="00CF579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6FA">
        <w:rPr>
          <w:rFonts w:ascii="Times New Roman" w:hAnsi="Times New Roman" w:cs="Times New Roman"/>
          <w:sz w:val="24"/>
          <w:szCs w:val="24"/>
        </w:rPr>
        <w:lastRenderedPageBreak/>
        <w:t xml:space="preserve">В таблице 2 представлены планируемые метапредметные результаты освоения ООП </w:t>
      </w:r>
      <w:r w:rsidR="0095634A" w:rsidRPr="005166FA">
        <w:rPr>
          <w:rFonts w:ascii="Times New Roman" w:hAnsi="Times New Roman" w:cs="Times New Roman"/>
          <w:sz w:val="24"/>
          <w:szCs w:val="24"/>
        </w:rPr>
        <w:t>СОО</w:t>
      </w:r>
      <w:r w:rsidR="007973CA" w:rsidRPr="005166FA">
        <w:rPr>
          <w:rFonts w:ascii="Times New Roman" w:hAnsi="Times New Roman" w:cs="Times New Roman"/>
          <w:sz w:val="24"/>
          <w:szCs w:val="24"/>
        </w:rPr>
        <w:t xml:space="preserve"> МБОУ "Урская СОШ"</w:t>
      </w:r>
      <w:r w:rsidRPr="005166FA">
        <w:rPr>
          <w:rFonts w:ascii="Times New Roman" w:hAnsi="Times New Roman" w:cs="Times New Roman"/>
          <w:sz w:val="24"/>
          <w:szCs w:val="24"/>
        </w:rPr>
        <w:t xml:space="preserve">, формируемые  при изучении </w:t>
      </w:r>
      <w:r w:rsidR="00CD6F02" w:rsidRPr="005166FA">
        <w:rPr>
          <w:rFonts w:ascii="Times New Roman" w:hAnsi="Times New Roman" w:cs="Times New Roman"/>
          <w:sz w:val="24"/>
          <w:szCs w:val="24"/>
        </w:rPr>
        <w:t>курсов внеурочной деятельности</w:t>
      </w:r>
      <w:r w:rsidRPr="005166FA">
        <w:rPr>
          <w:rFonts w:ascii="Times New Roman" w:hAnsi="Times New Roman" w:cs="Times New Roman"/>
          <w:sz w:val="24"/>
          <w:szCs w:val="24"/>
        </w:rPr>
        <w:t xml:space="preserve">, включая </w:t>
      </w:r>
      <w:r w:rsidR="00CD6F02" w:rsidRPr="005166FA">
        <w:rPr>
          <w:rFonts w:ascii="Times New Roman" w:hAnsi="Times New Roman" w:cs="Times New Roman"/>
          <w:sz w:val="24"/>
          <w:szCs w:val="24"/>
        </w:rPr>
        <w:t>курс</w:t>
      </w:r>
      <w:r w:rsidRPr="005166FA">
        <w:rPr>
          <w:rFonts w:ascii="Times New Roman" w:hAnsi="Times New Roman" w:cs="Times New Roman"/>
          <w:sz w:val="24"/>
          <w:szCs w:val="24"/>
        </w:rPr>
        <w:t xml:space="preserve"> «</w:t>
      </w:r>
      <w:r w:rsidR="00F056E1" w:rsidRPr="005166FA">
        <w:rPr>
          <w:rFonts w:ascii="Times New Roman" w:hAnsi="Times New Roman" w:cs="Times New Roman"/>
          <w:sz w:val="24"/>
          <w:szCs w:val="24"/>
        </w:rPr>
        <w:t>Мир проектов</w:t>
      </w:r>
      <w:r w:rsidRPr="005166FA">
        <w:rPr>
          <w:rFonts w:ascii="Times New Roman" w:hAnsi="Times New Roman" w:cs="Times New Roman"/>
          <w:sz w:val="24"/>
          <w:szCs w:val="24"/>
        </w:rPr>
        <w:t>».</w:t>
      </w:r>
    </w:p>
    <w:p w:rsidR="00CF5799" w:rsidRPr="005166FA" w:rsidRDefault="00CF5799" w:rsidP="00CF5799">
      <w:pPr>
        <w:spacing w:after="0"/>
        <w:ind w:left="2127" w:hanging="1418"/>
        <w:jc w:val="right"/>
        <w:rPr>
          <w:rStyle w:val="dash041e005f0431005f044b005f0447005f043d005f044b005f0439005f005fchar1char1"/>
          <w:i/>
          <w:color w:val="000000" w:themeColor="text1"/>
        </w:rPr>
      </w:pPr>
      <w:r w:rsidRPr="005166FA">
        <w:rPr>
          <w:rStyle w:val="dash041e005f0431005f044b005f0447005f043d005f044b005f0439005f005fchar1char1"/>
          <w:b/>
          <w:i/>
          <w:color w:val="000000" w:themeColor="text1"/>
        </w:rPr>
        <w:t>Таблица 2.</w:t>
      </w:r>
      <w:r w:rsidRPr="005166FA">
        <w:rPr>
          <w:rStyle w:val="dash041e005f0431005f044b005f0447005f043d005f044b005f0439005f005fchar1char1"/>
          <w:i/>
          <w:color w:val="000000" w:themeColor="text1"/>
        </w:rPr>
        <w:t>Метапредметные результаты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3369"/>
        <w:gridCol w:w="3118"/>
        <w:gridCol w:w="3119"/>
      </w:tblGrid>
      <w:tr w:rsidR="00CF5799" w:rsidRPr="005166FA" w:rsidTr="00CF5799">
        <w:tc>
          <w:tcPr>
            <w:tcW w:w="3369" w:type="dxa"/>
          </w:tcPr>
          <w:p w:rsidR="00CF5799" w:rsidRPr="005166FA" w:rsidRDefault="00CF5799" w:rsidP="00E312DE">
            <w:pPr>
              <w:contextualSpacing/>
              <w:jc w:val="center"/>
              <w:rPr>
                <w:rStyle w:val="dash041e005f0431005f044b005f0447005f043d005f044b005f0439005f005fchar1char1"/>
                <w:b/>
                <w:bCs/>
              </w:rPr>
            </w:pPr>
            <w:r w:rsidRPr="005166FA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</w:tc>
        <w:tc>
          <w:tcPr>
            <w:tcW w:w="3118" w:type="dxa"/>
          </w:tcPr>
          <w:p w:rsidR="00CF5799" w:rsidRPr="005166FA" w:rsidRDefault="00CF5799" w:rsidP="00E312DE">
            <w:pPr>
              <w:contextualSpacing/>
              <w:jc w:val="center"/>
              <w:rPr>
                <w:rStyle w:val="dash041e005f0431005f044b005f0447005f043d005f044b005f0439005f005fchar1char1"/>
                <w:b/>
                <w:bCs/>
              </w:rPr>
            </w:pPr>
            <w:r w:rsidRPr="005166F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</w:tc>
        <w:tc>
          <w:tcPr>
            <w:tcW w:w="3119" w:type="dxa"/>
          </w:tcPr>
          <w:p w:rsidR="00CF5799" w:rsidRPr="005166FA" w:rsidRDefault="00CF5799" w:rsidP="00E312DE">
            <w:pPr>
              <w:tabs>
                <w:tab w:val="left" w:pos="993"/>
              </w:tabs>
              <w:contextualSpacing/>
              <w:jc w:val="center"/>
              <w:rPr>
                <w:rStyle w:val="dash041e005f0431005f044b005f0447005f043d005f044b005f0439005f005fchar1char1"/>
                <w:b/>
                <w:bCs/>
              </w:rPr>
            </w:pPr>
            <w:r w:rsidRPr="005166F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</w:tc>
      </w:tr>
      <w:tr w:rsidR="00CF5799" w:rsidRPr="005166FA" w:rsidTr="00CF5799">
        <w:tc>
          <w:tcPr>
            <w:tcW w:w="3369" w:type="dxa"/>
          </w:tcPr>
          <w:p w:rsidR="0043515C" w:rsidRPr="005166FA" w:rsidRDefault="0043515C" w:rsidP="00E31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Выпускник научится: </w:t>
            </w:r>
          </w:p>
          <w:p w:rsidR="00E312DE" w:rsidRPr="005166FA" w:rsidRDefault="00E312DE" w:rsidP="00E312DE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5166FA">
              <w:rPr>
                <w:sz w:val="24"/>
                <w:szCs w:val="24"/>
              </w:rPr>
              <w:t xml:space="preserve">самостоятельно определять цели, задавать параметры и критерии, по </w:t>
            </w:r>
            <w:r w:rsidRPr="005166FA">
              <w:rPr>
                <w:sz w:val="24"/>
                <w:szCs w:val="24"/>
              </w:rPr>
              <w:lastRenderedPageBreak/>
              <w:t>которым можно определить, что цель достигнута;</w:t>
            </w:r>
          </w:p>
          <w:p w:rsidR="00E312DE" w:rsidRPr="005166FA" w:rsidRDefault="00E312DE" w:rsidP="00E312DE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5166FA">
              <w:rPr>
                <w:sz w:val="24"/>
                <w:szCs w:val="24"/>
              </w:rPr>
      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      </w:r>
          </w:p>
          <w:p w:rsidR="00E312DE" w:rsidRPr="005166FA" w:rsidRDefault="00E312DE" w:rsidP="00E312DE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5166FA">
              <w:rPr>
                <w:sz w:val="24"/>
                <w:szCs w:val="24"/>
              </w:rPr>
              <w:t>ставить и формулировать собственные задачи в образовательной деятельности и жизненных ситуациях;</w:t>
            </w:r>
          </w:p>
          <w:p w:rsidR="00E312DE" w:rsidRPr="005166FA" w:rsidRDefault="00E312DE" w:rsidP="00E312DE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5166FA">
              <w:rPr>
                <w:sz w:val="24"/>
                <w:szCs w:val="24"/>
              </w:rPr>
              <w:t>оценивать ресурсы, в том числе время и другие нематериальные ресурсы, необходимые для достижения поставленной цели;</w:t>
            </w:r>
          </w:p>
          <w:p w:rsidR="00E312DE" w:rsidRPr="005166FA" w:rsidRDefault="00E312DE" w:rsidP="00E312DE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5166FA">
              <w:rPr>
                <w:sz w:val="24"/>
                <w:szCs w:val="24"/>
              </w:rPr>
              <w:t xml:space="preserve">выбирать путь достижения цели, планировать решение поставленных задач, оптимизируя материальные и нематериальные затраты; </w:t>
            </w:r>
          </w:p>
          <w:p w:rsidR="00E312DE" w:rsidRPr="005166FA" w:rsidRDefault="00E312DE" w:rsidP="00E312DE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5166FA">
              <w:rPr>
                <w:sz w:val="24"/>
                <w:szCs w:val="24"/>
              </w:rPr>
              <w:t>организовывать эффективный поиск ресурсов, необходимых для достижения поставленной цели;</w:t>
            </w:r>
          </w:p>
          <w:p w:rsidR="00CF5799" w:rsidRPr="005166FA" w:rsidRDefault="00E312DE" w:rsidP="00E312DE">
            <w:pPr>
              <w:pStyle w:val="a"/>
              <w:spacing w:line="240" w:lineRule="auto"/>
              <w:rPr>
                <w:rStyle w:val="dash041e005f0431005f044b005f0447005f043d005f044b005f0439005f005fchar1char1"/>
              </w:rPr>
            </w:pPr>
            <w:r w:rsidRPr="005166FA">
              <w:rPr>
                <w:sz w:val="24"/>
                <w:szCs w:val="24"/>
              </w:rPr>
              <w:t>сопоставлять полученный результат деятельности с поставленной заранее целью.</w:t>
            </w:r>
          </w:p>
        </w:tc>
        <w:tc>
          <w:tcPr>
            <w:tcW w:w="3118" w:type="dxa"/>
          </w:tcPr>
          <w:p w:rsidR="0043515C" w:rsidRPr="005166FA" w:rsidRDefault="0043515C" w:rsidP="00E31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6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Выпускник научится: </w:t>
            </w:r>
          </w:p>
          <w:p w:rsidR="00E312DE" w:rsidRPr="005166FA" w:rsidRDefault="00E312DE" w:rsidP="00E312DE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5166FA">
              <w:rPr>
                <w:sz w:val="24"/>
                <w:szCs w:val="24"/>
              </w:rPr>
              <w:t xml:space="preserve">искать и находить обобщенные способы решения задач, в том числе, </w:t>
            </w:r>
            <w:r w:rsidRPr="005166FA">
              <w:rPr>
                <w:sz w:val="24"/>
                <w:szCs w:val="24"/>
              </w:rPr>
              <w:lastRenderedPageBreak/>
              <w:t>осуществлять развернутый информационный поиск и ставить на его основе новые (учебные и познавательные) задачи;</w:t>
            </w:r>
          </w:p>
          <w:p w:rsidR="00E312DE" w:rsidRPr="005166FA" w:rsidRDefault="00E312DE" w:rsidP="00E312DE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5166FA">
              <w:rPr>
                <w:sz w:val="24"/>
                <w:szCs w:val="24"/>
              </w:rPr>
      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      </w:r>
          </w:p>
          <w:p w:rsidR="00E312DE" w:rsidRPr="005166FA" w:rsidRDefault="00E312DE" w:rsidP="00E312DE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5166FA">
              <w:rPr>
                <w:sz w:val="24"/>
                <w:szCs w:val="24"/>
              </w:rPr>
      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      </w:r>
          </w:p>
          <w:p w:rsidR="00E312DE" w:rsidRPr="005166FA" w:rsidRDefault="00E312DE" w:rsidP="00E312DE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5166FA">
              <w:rPr>
                <w:sz w:val="24"/>
                <w:szCs w:val="24"/>
              </w:rPr>
      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      </w:r>
          </w:p>
          <w:p w:rsidR="00E312DE" w:rsidRPr="005166FA" w:rsidRDefault="00E312DE" w:rsidP="00E312DE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5166FA">
              <w:rPr>
                <w:sz w:val="24"/>
                <w:szCs w:val="24"/>
              </w:rPr>
      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      </w:r>
          </w:p>
          <w:p w:rsidR="00E312DE" w:rsidRPr="005166FA" w:rsidRDefault="00E312DE" w:rsidP="00E312DE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5166FA">
              <w:rPr>
                <w:sz w:val="24"/>
                <w:szCs w:val="24"/>
              </w:rPr>
              <w:t>выстраивать индивидуальную образовательную траекторию, учитывая ограничения со стороны других участников и ресурсные ограничения;</w:t>
            </w:r>
          </w:p>
          <w:p w:rsidR="00CF5799" w:rsidRPr="005166FA" w:rsidRDefault="00E312DE" w:rsidP="00E312DE">
            <w:pPr>
              <w:pStyle w:val="a"/>
              <w:spacing w:line="240" w:lineRule="auto"/>
              <w:rPr>
                <w:rStyle w:val="dash041e005f0431005f044b005f0447005f043d005f044b005f0439005f005fchar1char1"/>
              </w:rPr>
            </w:pPr>
            <w:r w:rsidRPr="005166FA">
              <w:rPr>
                <w:sz w:val="24"/>
                <w:szCs w:val="24"/>
              </w:rPr>
              <w:t>менять и удерживать разные позиции в познавательной деятельности.</w:t>
            </w:r>
          </w:p>
        </w:tc>
        <w:tc>
          <w:tcPr>
            <w:tcW w:w="3119" w:type="dxa"/>
          </w:tcPr>
          <w:p w:rsidR="0043515C" w:rsidRPr="005166FA" w:rsidRDefault="0043515C" w:rsidP="00E31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6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Выпускник научится:</w:t>
            </w:r>
          </w:p>
          <w:p w:rsidR="00E312DE" w:rsidRPr="005166FA" w:rsidRDefault="00E312DE" w:rsidP="00E312DE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5166FA">
              <w:rPr>
                <w:sz w:val="24"/>
                <w:szCs w:val="24"/>
              </w:rPr>
              <w:t xml:space="preserve">осуществлять деловую коммуникацию как со сверстниками, так и </w:t>
            </w:r>
            <w:r w:rsidRPr="005166FA">
              <w:rPr>
                <w:sz w:val="24"/>
                <w:szCs w:val="24"/>
              </w:rPr>
              <w:lastRenderedPageBreak/>
              <w:t>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      </w:r>
          </w:p>
          <w:p w:rsidR="00E312DE" w:rsidRPr="005166FA" w:rsidRDefault="00E312DE" w:rsidP="00E312DE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5166FA">
              <w:rPr>
                <w:sz w:val="24"/>
                <w:szCs w:val="24"/>
              </w:rPr>
      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      </w:r>
          </w:p>
          <w:p w:rsidR="00E312DE" w:rsidRPr="005166FA" w:rsidRDefault="00E312DE" w:rsidP="00E312DE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5166FA">
              <w:rPr>
                <w:sz w:val="24"/>
                <w:szCs w:val="24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:rsidR="00E312DE" w:rsidRPr="005166FA" w:rsidRDefault="00E312DE" w:rsidP="00E312DE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5166FA">
              <w:rPr>
                <w:sz w:val="24"/>
                <w:szCs w:val="24"/>
              </w:rPr>
              <w:t>развернуто, логично и точно излагать свою точку зрения с использованием адекватных (устных и письменных) языковых средств;</w:t>
            </w:r>
          </w:p>
          <w:p w:rsidR="00CF5799" w:rsidRPr="005166FA" w:rsidRDefault="00E312DE" w:rsidP="00E312DE">
            <w:pPr>
              <w:pStyle w:val="a"/>
              <w:spacing w:line="240" w:lineRule="auto"/>
              <w:rPr>
                <w:rStyle w:val="dash041e005f0431005f044b005f0447005f043d005f044b005f0439005f005fchar1char1"/>
              </w:rPr>
            </w:pPr>
            <w:r w:rsidRPr="005166FA">
              <w:rPr>
                <w:sz w:val="24"/>
                <w:szCs w:val="24"/>
              </w:rPr>
      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      </w:r>
          </w:p>
        </w:tc>
      </w:tr>
    </w:tbl>
    <w:p w:rsidR="007C1655" w:rsidRPr="005166FA" w:rsidRDefault="007C1655" w:rsidP="007C1655">
      <w:pPr>
        <w:pStyle w:val="a5"/>
        <w:rPr>
          <w:sz w:val="24"/>
          <w:szCs w:val="24"/>
        </w:rPr>
      </w:pPr>
    </w:p>
    <w:p w:rsidR="007C1655" w:rsidRPr="005166FA" w:rsidRDefault="007C1655" w:rsidP="007C1655">
      <w:pPr>
        <w:pStyle w:val="a5"/>
        <w:rPr>
          <w:sz w:val="24"/>
          <w:szCs w:val="24"/>
        </w:rPr>
      </w:pPr>
    </w:p>
    <w:p w:rsidR="005166FA" w:rsidRPr="005166FA" w:rsidRDefault="005166FA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AE654E" w:rsidRPr="005166FA" w:rsidRDefault="007C1655" w:rsidP="007C1655">
      <w:pPr>
        <w:pStyle w:val="a5"/>
        <w:numPr>
          <w:ilvl w:val="0"/>
          <w:numId w:val="16"/>
        </w:numPr>
        <w:jc w:val="center"/>
        <w:rPr>
          <w:sz w:val="24"/>
          <w:szCs w:val="24"/>
        </w:rPr>
      </w:pPr>
      <w:r w:rsidRPr="005166FA">
        <w:rPr>
          <w:rFonts w:ascii="Times New Roman" w:eastAsiaTheme="majorEastAsia" w:hAnsi="Times New Roman" w:cs="Times New Roman"/>
          <w:b/>
          <w:bCs/>
          <w:sz w:val="24"/>
          <w:szCs w:val="24"/>
        </w:rPr>
        <w:t>Содержание курса внеурочной деятельности с указанием форм организации и видов деятельности</w:t>
      </w:r>
    </w:p>
    <w:p w:rsidR="00AE401F" w:rsidRPr="005166FA" w:rsidRDefault="00AE401F" w:rsidP="00AE401F">
      <w:pPr>
        <w:pStyle w:val="a5"/>
        <w:jc w:val="center"/>
        <w:rPr>
          <w:sz w:val="24"/>
          <w:szCs w:val="24"/>
        </w:rPr>
      </w:pPr>
      <w:r w:rsidRPr="005166FA">
        <w:rPr>
          <w:rFonts w:ascii="Times New Roman" w:eastAsiaTheme="majorEastAsia" w:hAnsi="Times New Roman" w:cs="Times New Roman"/>
          <w:bCs/>
          <w:sz w:val="24"/>
          <w:szCs w:val="24"/>
        </w:rPr>
        <w:t>10 класс</w:t>
      </w:r>
    </w:p>
    <w:p w:rsidR="00F056E1" w:rsidRPr="00E50EEE" w:rsidRDefault="00F056E1" w:rsidP="00F056E1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50EEE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Введение. Понятия «индивидуальный проект», «проектная деятельность», «проектная культура». Типология проектов. Проекты в современном мире. Цели, задачи проектирования в современном мире, проблемы. Научные школы. Методология и технология проектной деятельности.</w:t>
      </w:r>
    </w:p>
    <w:p w:rsidR="00F056E1" w:rsidRPr="005166FA" w:rsidRDefault="00F056E1" w:rsidP="00F056E1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Инициализация проекта, курсовой работы, исследования. Конструирование темы и проблемы проекта, курсовой работы. Проектный замысел. Критерии безотметочной самооценки и оценки продуктов проекта. Критерии оценки курсовой и исследовательской работы. Презентация и защита замыслов проектов, курсовых и исследовательских работ. Методические рекомендации по написанию и оформлению курсовых работ, проектов, исследовательских работ. Структура проектов, курсовых и исследовательских работ. </w:t>
      </w:r>
    </w:p>
    <w:p w:rsidR="00F056E1" w:rsidRPr="005166FA" w:rsidRDefault="00F056E1" w:rsidP="00F056E1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 Рассмотрение текста с точки зрения его структуры. Виды переработки чужого текста. Понятия: конспект, тезисы, реферат, аннотация, рецензия. Логика действий и последовательность шагов при планировании индивидуального проекта. Картирование личностно - ресурсной карты. Базовые процессы разработки проекта и работы, выполняемые в рамках этих процессов. Расчет календарного графика проектной деятельности. </w:t>
      </w:r>
    </w:p>
    <w:p w:rsidR="00F056E1" w:rsidRPr="005166FA" w:rsidRDefault="00F056E1" w:rsidP="00F056E1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Применение информационных технологий в исследовании, проекте, курсовых работах. Работа в сети Интернет.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Методика работы в музеях, архивах. </w:t>
      </w:r>
    </w:p>
    <w:p w:rsidR="00F056E1" w:rsidRPr="00E50EEE" w:rsidRDefault="00F056E1" w:rsidP="00F056E1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50EEE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материалов.</w:t>
      </w:r>
    </w:p>
    <w:p w:rsidR="00F056E1" w:rsidRPr="00E50EEE" w:rsidRDefault="00F056E1" w:rsidP="00F056E1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50EEE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промежуточных результатов проектной деятельности. Эскизы и модели, макеты проектов, оформление курсовых работ. Коммуникативные барьеры при публичной защите результатов проекта, курсовых работ. Главные предпосылки успеха публичного выступления.</w:t>
      </w:r>
    </w:p>
    <w:p w:rsidR="00AE401F" w:rsidRPr="005166FA" w:rsidRDefault="00AE401F" w:rsidP="00F056E1">
      <w:pPr>
        <w:pStyle w:val="a5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</w:p>
    <w:p w:rsidR="00AE401F" w:rsidRPr="005166FA" w:rsidRDefault="00AE401F" w:rsidP="00AE401F">
      <w:pPr>
        <w:pStyle w:val="a5"/>
        <w:jc w:val="center"/>
        <w:rPr>
          <w:sz w:val="24"/>
          <w:szCs w:val="24"/>
        </w:rPr>
      </w:pPr>
      <w:r w:rsidRPr="005166FA">
        <w:rPr>
          <w:rFonts w:ascii="Times New Roman" w:eastAsiaTheme="majorEastAsia" w:hAnsi="Times New Roman" w:cs="Times New Roman"/>
          <w:bCs/>
          <w:sz w:val="24"/>
          <w:szCs w:val="24"/>
        </w:rPr>
        <w:t>11 класс</w:t>
      </w:r>
    </w:p>
    <w:p w:rsidR="00F056E1" w:rsidRPr="00E50EEE" w:rsidRDefault="00F056E1" w:rsidP="00F056E1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50EEE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Введение. Анализ итогов проектов 10 класса. Анализ достижений и недостатков. Корректировка проекта с учетом рекомендаций. Планирование деятельности по проекту на 11 класс.</w:t>
      </w:r>
    </w:p>
    <w:p w:rsidR="00F056E1" w:rsidRPr="005166FA" w:rsidRDefault="00F056E1" w:rsidP="00F056E1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Управление оформлением и завершением проектов. Применение информационных технологий в исследовании и проектной деятельности. Работа в сети Интернет. 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</w:t>
      </w:r>
    </w:p>
    <w:p w:rsidR="00F056E1" w:rsidRPr="005166FA" w:rsidRDefault="00F056E1" w:rsidP="00F056E1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Сбор и систематизация материалов по проектной работе. Основные процессы исполнения, контроля и завершения проекта, курсовых работ. Мониторинг выполняемых работ и </w:t>
      </w:r>
      <w:r w:rsidRPr="00E50EE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методы контроля исполнения. Критерии контроля. Управление завершением проекта. Корректирование критериев оценки продуктов проекта и защиты проекта. Архив проекта. </w:t>
      </w:r>
    </w:p>
    <w:p w:rsidR="00F056E1" w:rsidRPr="00E50EEE" w:rsidRDefault="00F056E1" w:rsidP="00F056E1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50EEE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архива проекта: электронный вариант. Коммуникативные барьеры при публичной защите результатов проекта. Главные предпосылки успеха публичного выступления. Навыки монологической речи. Аргументирующая речь. Умение отвечать на незапланированные вопросы. Публичное выступление на трибуне и личность. Подготовка авторского доклада.</w:t>
      </w:r>
    </w:p>
    <w:p w:rsidR="00F056E1" w:rsidRPr="00E50EEE" w:rsidRDefault="00F056E1" w:rsidP="00F056E1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50EEE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Защита результатов проектной деятельности. Публичная защита результатов проектной деятельности. Экспертиза проектов. Оценка индивидуального прогресса проектантов.</w:t>
      </w:r>
    </w:p>
    <w:p w:rsidR="00F056E1" w:rsidRPr="00E50EEE" w:rsidRDefault="00F056E1" w:rsidP="00F056E1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50EEE"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Рефлексия проектной деятельности. Рефлексия проектной деятельности. Дальнейшее планирование осуществления проектов. Представление работы, предзащита проекта. Корректировка проекта с учетом рекомендаций. Оценка исследовательской работы. Взаиморецензирование.</w:t>
      </w:r>
    </w:p>
    <w:p w:rsidR="00AE401F" w:rsidRPr="005166FA" w:rsidRDefault="00AE401F" w:rsidP="008270D3">
      <w:pPr>
        <w:rPr>
          <w:sz w:val="24"/>
          <w:szCs w:val="24"/>
        </w:rPr>
      </w:pPr>
    </w:p>
    <w:p w:rsidR="007C1655" w:rsidRPr="005166FA" w:rsidRDefault="007C1655">
      <w:pPr>
        <w:rPr>
          <w:sz w:val="24"/>
          <w:szCs w:val="24"/>
        </w:rPr>
      </w:pPr>
    </w:p>
    <w:p w:rsidR="00AE654E" w:rsidRPr="005166FA" w:rsidRDefault="00AE654E">
      <w:pPr>
        <w:rPr>
          <w:sz w:val="24"/>
          <w:szCs w:val="24"/>
        </w:rPr>
      </w:pPr>
    </w:p>
    <w:p w:rsidR="00F056E1" w:rsidRPr="005166FA" w:rsidRDefault="00F056E1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24" w:name="_Toc459707206"/>
      <w:r w:rsidRPr="005166FA">
        <w:rPr>
          <w:rFonts w:ascii="Times New Roman" w:hAnsi="Times New Roman" w:cs="Times New Roman"/>
          <w:sz w:val="24"/>
          <w:szCs w:val="24"/>
        </w:rPr>
        <w:br w:type="page"/>
      </w:r>
    </w:p>
    <w:p w:rsidR="00AE654E" w:rsidRPr="005166FA" w:rsidRDefault="00AE654E" w:rsidP="00DC78AB">
      <w:pPr>
        <w:pStyle w:val="1"/>
        <w:numPr>
          <w:ilvl w:val="0"/>
          <w:numId w:val="16"/>
        </w:numP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166FA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Тематическое планирование </w:t>
      </w:r>
      <w:bookmarkEnd w:id="24"/>
    </w:p>
    <w:p w:rsidR="0064741E" w:rsidRPr="005166FA" w:rsidRDefault="00E534FF" w:rsidP="006474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6FA">
        <w:rPr>
          <w:rFonts w:ascii="Times New Roman" w:hAnsi="Times New Roman" w:cs="Times New Roman"/>
          <w:b/>
          <w:sz w:val="24"/>
          <w:szCs w:val="24"/>
        </w:rPr>
        <w:t>10</w:t>
      </w:r>
      <w:r w:rsidR="0064741E" w:rsidRPr="005166F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817"/>
        <w:gridCol w:w="8930"/>
      </w:tblGrid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166F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930" w:type="dxa"/>
          </w:tcPr>
          <w:p w:rsidR="00F056E1" w:rsidRPr="005166FA" w:rsidRDefault="00F056E1" w:rsidP="00F056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16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Введение. Понятия «индивидуальный проект», «проектная деятельность», «проектная культура». Типология проектов.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Проекты в современном мире.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Цели, задачи проектирования в современном мире, проблемы.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Научные школы.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Методология и технология проектной деятельности.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Инициализация проекта, курсовой работы, исследования.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темы и проблемы проекта, курсовой работы.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Проектный замысел.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Критерии безотметочной самооценки и оценки продуктов проекта.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Критерии оценки курсовой и исследовательской работы.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и защита замыслов проектов, курсовых и исследовательских работ.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Методические рекомендации по написанию и оформлению курсовых работ, проектов, исследовательских работ.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Структура проектов, курсовых и исследовательских работ.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F056E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исследования</w:t>
            </w:r>
            <w:r w:rsidRPr="0051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Рассмотрение текста с точки зрения его структуры.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переработки чужого текста.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Понятия: конспект, тезисы, реферат, аннотация, рецензия.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Логика действий и последовательность шагов при планировании индивидуального проекта.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Картирование личностно - ресурсной карты.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Базовые процессы разработки проекта и работы, выполняемые в рамках этих процессов.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 календарного графика проектной деятельности.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информационных технологий в исследовании, проекте, курсовых работах.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сети Интернет.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Научные документы и издания.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с научной литературой.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каталогами.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Энциклопедии, специализированные словари, справочники, библиографические издания, периодическая печать и др.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Методика работы в музеях, архивах.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и формы представления данных.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Компьютерная обработка данных исследования.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Библиография, справочная литература, каталоги.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таблиц, рисунков и иллюстрированных плакатов, ссылок, сносок, списка литературы.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и систематизация материалов.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F056E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Оформление промежуточных результатов проектной деятельности. </w:t>
            </w:r>
          </w:p>
        </w:tc>
      </w:tr>
    </w:tbl>
    <w:p w:rsidR="008270D3" w:rsidRPr="005166FA" w:rsidRDefault="008270D3" w:rsidP="00827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54E" w:rsidRPr="005166FA" w:rsidRDefault="008270D3" w:rsidP="00827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6FA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8270D3" w:rsidRPr="005166FA" w:rsidRDefault="008270D3" w:rsidP="00827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817"/>
        <w:gridCol w:w="8930"/>
      </w:tblGrid>
      <w:tr w:rsidR="00F056E1" w:rsidRPr="005166FA" w:rsidTr="00F056E1">
        <w:tc>
          <w:tcPr>
            <w:tcW w:w="817" w:type="dxa"/>
          </w:tcPr>
          <w:p w:rsidR="00F056E1" w:rsidRPr="005166FA" w:rsidRDefault="00F056E1" w:rsidP="004A128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166F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930" w:type="dxa"/>
          </w:tcPr>
          <w:p w:rsidR="00F056E1" w:rsidRPr="005166FA" w:rsidRDefault="00F056E1" w:rsidP="004A128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16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30" w:type="dxa"/>
          </w:tcPr>
          <w:p w:rsidR="00F056E1" w:rsidRPr="005166FA" w:rsidRDefault="00F056E1" w:rsidP="00516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Введение. Анализ итогов проектов 10 класса. </w:t>
            </w:r>
          </w:p>
        </w:tc>
      </w:tr>
      <w:tr w:rsidR="005166FA" w:rsidRPr="005166FA" w:rsidTr="00F056E1">
        <w:tc>
          <w:tcPr>
            <w:tcW w:w="817" w:type="dxa"/>
          </w:tcPr>
          <w:p w:rsidR="005166FA" w:rsidRPr="005166FA" w:rsidRDefault="005166FA" w:rsidP="00F056E1">
            <w:pPr>
              <w:pStyle w:val="a5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30" w:type="dxa"/>
          </w:tcPr>
          <w:p w:rsidR="005166FA" w:rsidRPr="005166FA" w:rsidRDefault="005166FA" w:rsidP="005166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достижений и недостатков.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30" w:type="dxa"/>
          </w:tcPr>
          <w:p w:rsidR="00F056E1" w:rsidRPr="005166FA" w:rsidRDefault="005166FA" w:rsidP="004A12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Корректировка проекта с учетом рекомендаций.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30" w:type="dxa"/>
          </w:tcPr>
          <w:p w:rsidR="00F056E1" w:rsidRPr="005166FA" w:rsidRDefault="005166FA" w:rsidP="004A12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Планирование деятельности по проекту на 11 класс.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оформлением и завершением проектов.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информационных технологий в исследовании и проектной деятельности.</w:t>
            </w:r>
          </w:p>
        </w:tc>
      </w:tr>
      <w:tr w:rsidR="005166FA" w:rsidRPr="005166FA" w:rsidTr="00F056E1">
        <w:tc>
          <w:tcPr>
            <w:tcW w:w="817" w:type="dxa"/>
          </w:tcPr>
          <w:p w:rsidR="005166FA" w:rsidRPr="005166FA" w:rsidRDefault="005166FA" w:rsidP="00F056E1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5166FA" w:rsidRPr="005166FA" w:rsidRDefault="005166FA" w:rsidP="004A12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информационных технологий в исследовании и проектной деятельности.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сети Интернет.</w:t>
            </w:r>
          </w:p>
        </w:tc>
      </w:tr>
      <w:tr w:rsidR="005166FA" w:rsidRPr="005166FA" w:rsidTr="00F056E1">
        <w:tc>
          <w:tcPr>
            <w:tcW w:w="817" w:type="dxa"/>
          </w:tcPr>
          <w:p w:rsidR="005166FA" w:rsidRPr="005166FA" w:rsidRDefault="005166FA" w:rsidP="00F056E1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5166FA" w:rsidRPr="005166FA" w:rsidRDefault="005166FA" w:rsidP="004A12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сети Интернет.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и формы представления данных.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Компьютерная обработка данных исследования.</w:t>
            </w:r>
          </w:p>
        </w:tc>
      </w:tr>
      <w:tr w:rsidR="005166FA" w:rsidRPr="005166FA" w:rsidTr="00F056E1">
        <w:tc>
          <w:tcPr>
            <w:tcW w:w="817" w:type="dxa"/>
          </w:tcPr>
          <w:p w:rsidR="005166FA" w:rsidRPr="005166FA" w:rsidRDefault="005166FA" w:rsidP="00F056E1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5166FA" w:rsidRPr="005166FA" w:rsidRDefault="005166FA" w:rsidP="004A12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Компьютерная обработка данных исследования.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Библиография, справочная литература, каталоги.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таблиц, рисунков и иллюстрированных плакатов, ссылок, сносок, списка литературы.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и систематизация материалов по проектной работе.</w:t>
            </w:r>
          </w:p>
        </w:tc>
      </w:tr>
      <w:tr w:rsidR="005166FA" w:rsidRPr="005166FA" w:rsidTr="00F056E1">
        <w:tc>
          <w:tcPr>
            <w:tcW w:w="817" w:type="dxa"/>
          </w:tcPr>
          <w:p w:rsidR="005166FA" w:rsidRPr="005166FA" w:rsidRDefault="005166FA" w:rsidP="00F056E1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5166FA" w:rsidRPr="005166FA" w:rsidRDefault="005166FA" w:rsidP="004A12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и систематизация материалов по проектной работе.</w:t>
            </w:r>
          </w:p>
        </w:tc>
      </w:tr>
      <w:tr w:rsidR="005166FA" w:rsidRPr="005166FA" w:rsidTr="00F056E1">
        <w:tc>
          <w:tcPr>
            <w:tcW w:w="817" w:type="dxa"/>
          </w:tcPr>
          <w:p w:rsidR="005166FA" w:rsidRPr="005166FA" w:rsidRDefault="005166FA" w:rsidP="00F056E1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5166FA" w:rsidRPr="005166FA" w:rsidRDefault="005166FA" w:rsidP="004A12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и систематизация материалов по проектной работе.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процессы исполнения, контроля и завершения проекта, курсовых работ.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выполняемых работ и методы контроля исполнения.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Критерии контроля.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завершением проекта.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Корректирование критериев оценки продуктов проекта и защиты проекта.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Архив проекта.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архива проекта: электронный вариант.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Коммуникативные барьеры при публичной защите результатов проекта.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Главные предпосылки успеха публичного выступления.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Навыки монологической речи.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Аргументирующая речь.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отвечать на незапланированные вопросы.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Публичное выступление на трибуне и личность.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авторского доклада.</w:t>
            </w:r>
          </w:p>
        </w:tc>
      </w:tr>
      <w:tr w:rsidR="005166FA" w:rsidRPr="005166FA" w:rsidTr="00F056E1">
        <w:tc>
          <w:tcPr>
            <w:tcW w:w="817" w:type="dxa"/>
          </w:tcPr>
          <w:p w:rsidR="005166FA" w:rsidRPr="005166FA" w:rsidRDefault="005166FA" w:rsidP="00F056E1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5166FA" w:rsidRPr="005166FA" w:rsidRDefault="005166FA" w:rsidP="004A12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авторского доклада.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5166FA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результатов проектной деятельности.</w:t>
            </w:r>
          </w:p>
        </w:tc>
      </w:tr>
      <w:tr w:rsidR="005166FA" w:rsidRPr="005166FA" w:rsidTr="00F056E1">
        <w:tc>
          <w:tcPr>
            <w:tcW w:w="817" w:type="dxa"/>
          </w:tcPr>
          <w:p w:rsidR="005166FA" w:rsidRPr="005166FA" w:rsidRDefault="005166FA" w:rsidP="00F056E1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5166FA" w:rsidRPr="005166FA" w:rsidRDefault="005166FA" w:rsidP="004A12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результатов проектной деятельности.</w:t>
            </w:r>
          </w:p>
        </w:tc>
      </w:tr>
    </w:tbl>
    <w:p w:rsidR="00AE654E" w:rsidRDefault="00AE654E"/>
    <w:sectPr w:rsidR="00AE654E" w:rsidSect="005166FA">
      <w:footerReference w:type="default" r:id="rId9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199" w:rsidRDefault="002F3199" w:rsidP="0082405A">
      <w:pPr>
        <w:spacing w:after="0" w:line="240" w:lineRule="auto"/>
      </w:pPr>
      <w:r>
        <w:separator/>
      </w:r>
    </w:p>
  </w:endnote>
  <w:endnote w:type="continuationSeparator" w:id="0">
    <w:p w:rsidR="002F3199" w:rsidRDefault="002F3199" w:rsidP="00824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867385"/>
    </w:sdtPr>
    <w:sdtEndPr/>
    <w:sdtContent>
      <w:p w:rsidR="00F21F37" w:rsidRDefault="0023183F">
        <w:pPr>
          <w:pStyle w:val="ad"/>
          <w:jc w:val="right"/>
        </w:pPr>
        <w:r>
          <w:fldChar w:fldCharType="begin"/>
        </w:r>
        <w:r w:rsidR="00D34090">
          <w:instrText xml:space="preserve"> PAGE   \* MERGEFORMAT </w:instrText>
        </w:r>
        <w:r>
          <w:fldChar w:fldCharType="separate"/>
        </w:r>
        <w:r w:rsidR="004A145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21F37" w:rsidRDefault="00F21F3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199" w:rsidRDefault="002F3199" w:rsidP="0082405A">
      <w:pPr>
        <w:spacing w:after="0" w:line="240" w:lineRule="auto"/>
      </w:pPr>
      <w:r>
        <w:separator/>
      </w:r>
    </w:p>
  </w:footnote>
  <w:footnote w:type="continuationSeparator" w:id="0">
    <w:p w:rsidR="002F3199" w:rsidRDefault="002F3199" w:rsidP="00824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53EC2"/>
    <w:multiLevelType w:val="hybridMultilevel"/>
    <w:tmpl w:val="64AED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0371B"/>
    <w:multiLevelType w:val="hybridMultilevel"/>
    <w:tmpl w:val="8C68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755BC"/>
    <w:multiLevelType w:val="hybridMultilevel"/>
    <w:tmpl w:val="8C9A7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75351B9"/>
    <w:multiLevelType w:val="hybridMultilevel"/>
    <w:tmpl w:val="BF0E113C"/>
    <w:lvl w:ilvl="0" w:tplc="041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5" w15:restartNumberingAfterBreak="0">
    <w:nsid w:val="2C975B49"/>
    <w:multiLevelType w:val="hybridMultilevel"/>
    <w:tmpl w:val="913C3D12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6" w15:restartNumberingAfterBreak="0">
    <w:nsid w:val="3D937415"/>
    <w:multiLevelType w:val="hybridMultilevel"/>
    <w:tmpl w:val="189EC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8" w15:restartNumberingAfterBreak="0">
    <w:nsid w:val="520C4E32"/>
    <w:multiLevelType w:val="hybridMultilevel"/>
    <w:tmpl w:val="8C68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B7C65E4"/>
    <w:multiLevelType w:val="hybridMultilevel"/>
    <w:tmpl w:val="52863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212524"/>
    <w:multiLevelType w:val="hybridMultilevel"/>
    <w:tmpl w:val="5C78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3157A1C"/>
    <w:multiLevelType w:val="hybridMultilevel"/>
    <w:tmpl w:val="6C8CC498"/>
    <w:lvl w:ilvl="0" w:tplc="EED6336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B02E04"/>
    <w:multiLevelType w:val="hybridMultilevel"/>
    <w:tmpl w:val="2150754E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5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F8C2233"/>
    <w:multiLevelType w:val="hybridMultilevel"/>
    <w:tmpl w:val="64AED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6E6924"/>
    <w:multiLevelType w:val="hybridMultilevel"/>
    <w:tmpl w:val="910AA434"/>
    <w:lvl w:ilvl="0" w:tplc="EED6336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8E780E"/>
    <w:multiLevelType w:val="hybridMultilevel"/>
    <w:tmpl w:val="8C68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8"/>
  </w:num>
  <w:num w:numId="4">
    <w:abstractNumId w:val="1"/>
  </w:num>
  <w:num w:numId="5">
    <w:abstractNumId w:val="5"/>
  </w:num>
  <w:num w:numId="6">
    <w:abstractNumId w:val="14"/>
  </w:num>
  <w:num w:numId="7">
    <w:abstractNumId w:val="4"/>
  </w:num>
  <w:num w:numId="8">
    <w:abstractNumId w:val="7"/>
  </w:num>
  <w:num w:numId="9">
    <w:abstractNumId w:val="12"/>
  </w:num>
  <w:num w:numId="10">
    <w:abstractNumId w:val="15"/>
  </w:num>
  <w:num w:numId="11">
    <w:abstractNumId w:val="9"/>
  </w:num>
  <w:num w:numId="12">
    <w:abstractNumId w:val="6"/>
  </w:num>
  <w:num w:numId="13">
    <w:abstractNumId w:val="11"/>
  </w:num>
  <w:num w:numId="14">
    <w:abstractNumId w:val="10"/>
  </w:num>
  <w:num w:numId="15">
    <w:abstractNumId w:val="3"/>
  </w:num>
  <w:num w:numId="16">
    <w:abstractNumId w:val="17"/>
  </w:num>
  <w:num w:numId="17">
    <w:abstractNumId w:val="13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654E"/>
    <w:rsid w:val="00014B6F"/>
    <w:rsid w:val="00072FC3"/>
    <w:rsid w:val="000A235B"/>
    <w:rsid w:val="00142E70"/>
    <w:rsid w:val="00180E3C"/>
    <w:rsid w:val="0023183F"/>
    <w:rsid w:val="00275620"/>
    <w:rsid w:val="002F3199"/>
    <w:rsid w:val="003624A5"/>
    <w:rsid w:val="003718C0"/>
    <w:rsid w:val="00373671"/>
    <w:rsid w:val="0039617E"/>
    <w:rsid w:val="00406D48"/>
    <w:rsid w:val="004123E3"/>
    <w:rsid w:val="00425628"/>
    <w:rsid w:val="0043515C"/>
    <w:rsid w:val="0043667B"/>
    <w:rsid w:val="00437EF7"/>
    <w:rsid w:val="004466A9"/>
    <w:rsid w:val="0045113A"/>
    <w:rsid w:val="004A1455"/>
    <w:rsid w:val="004A1844"/>
    <w:rsid w:val="005166FA"/>
    <w:rsid w:val="00526BBF"/>
    <w:rsid w:val="00544498"/>
    <w:rsid w:val="00571C77"/>
    <w:rsid w:val="005C64D9"/>
    <w:rsid w:val="0064741E"/>
    <w:rsid w:val="00681A1D"/>
    <w:rsid w:val="007005E0"/>
    <w:rsid w:val="007161E0"/>
    <w:rsid w:val="00724348"/>
    <w:rsid w:val="00730D65"/>
    <w:rsid w:val="007446CC"/>
    <w:rsid w:val="007728DA"/>
    <w:rsid w:val="007973CA"/>
    <w:rsid w:val="007B668A"/>
    <w:rsid w:val="007C1655"/>
    <w:rsid w:val="00802C6D"/>
    <w:rsid w:val="00811FC7"/>
    <w:rsid w:val="0082405A"/>
    <w:rsid w:val="00824A74"/>
    <w:rsid w:val="008270D3"/>
    <w:rsid w:val="00857C98"/>
    <w:rsid w:val="008A3D83"/>
    <w:rsid w:val="009157E1"/>
    <w:rsid w:val="0095634A"/>
    <w:rsid w:val="00975296"/>
    <w:rsid w:val="00975CD9"/>
    <w:rsid w:val="009C655B"/>
    <w:rsid w:val="009E1123"/>
    <w:rsid w:val="009F0043"/>
    <w:rsid w:val="00AE401F"/>
    <w:rsid w:val="00AE654E"/>
    <w:rsid w:val="00B61E17"/>
    <w:rsid w:val="00BF34CA"/>
    <w:rsid w:val="00CC1E76"/>
    <w:rsid w:val="00CD6F02"/>
    <w:rsid w:val="00CF29D6"/>
    <w:rsid w:val="00CF5799"/>
    <w:rsid w:val="00D156B5"/>
    <w:rsid w:val="00D34090"/>
    <w:rsid w:val="00D60B6E"/>
    <w:rsid w:val="00DA3282"/>
    <w:rsid w:val="00DC78AB"/>
    <w:rsid w:val="00DD4A08"/>
    <w:rsid w:val="00E15BBF"/>
    <w:rsid w:val="00E312DE"/>
    <w:rsid w:val="00E534FF"/>
    <w:rsid w:val="00E64EC5"/>
    <w:rsid w:val="00E65592"/>
    <w:rsid w:val="00E8656C"/>
    <w:rsid w:val="00F056E1"/>
    <w:rsid w:val="00F21F37"/>
    <w:rsid w:val="00F24582"/>
    <w:rsid w:val="00F803E7"/>
    <w:rsid w:val="00FA70F8"/>
    <w:rsid w:val="00FB11C3"/>
    <w:rsid w:val="00FC4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9428A-FD89-4CA5-903D-371BEFDC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E654E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E65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AE654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0"/>
    <w:link w:val="a6"/>
    <w:qFormat/>
    <w:rsid w:val="00AE654E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AE65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TOC Heading"/>
    <w:basedOn w:val="1"/>
    <w:next w:val="a0"/>
    <w:uiPriority w:val="39"/>
    <w:semiHidden/>
    <w:unhideWhenUsed/>
    <w:qFormat/>
    <w:rsid w:val="00AE654E"/>
    <w:pPr>
      <w:outlineLvl w:val="9"/>
    </w:pPr>
    <w:rPr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AE654E"/>
    <w:pPr>
      <w:spacing w:after="100"/>
    </w:pPr>
  </w:style>
  <w:style w:type="character" w:styleId="a8">
    <w:name w:val="Hyperlink"/>
    <w:basedOn w:val="a1"/>
    <w:uiPriority w:val="99"/>
    <w:unhideWhenUsed/>
    <w:rsid w:val="00AE654E"/>
    <w:rPr>
      <w:color w:val="0000FF" w:themeColor="hyperlink"/>
      <w:u w:val="single"/>
    </w:rPr>
  </w:style>
  <w:style w:type="paragraph" w:styleId="a9">
    <w:name w:val="Balloon Text"/>
    <w:basedOn w:val="a0"/>
    <w:link w:val="aa"/>
    <w:uiPriority w:val="99"/>
    <w:semiHidden/>
    <w:unhideWhenUsed/>
    <w:rsid w:val="00AE6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AE654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dash041e0431044b0447043d044b0439char1">
    <w:name w:val="dash041e_0431_044b_0447_043d_044b_0439__char1"/>
    <w:basedOn w:val="a1"/>
    <w:rsid w:val="00CF579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1"/>
    <w:rsid w:val="00CF579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CF5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1"/>
    <w:rsid w:val="00CF5799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0"/>
    <w:rsid w:val="00CF579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ash041e005f0431005f044b005f0447005f043d005f044b005f04391char1">
    <w:name w:val="dash041e_005f0431_005f044b_005f0447_005f043d_005f044b_005f04391__char1"/>
    <w:basedOn w:val="a1"/>
    <w:rsid w:val="00CF5799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a6">
    <w:name w:val="Абзац списка Знак"/>
    <w:link w:val="a5"/>
    <w:uiPriority w:val="99"/>
    <w:locked/>
    <w:rsid w:val="00CF5799"/>
    <w:rPr>
      <w:rFonts w:eastAsiaTheme="minorEastAsia"/>
      <w:lang w:eastAsia="ru-RU"/>
    </w:rPr>
  </w:style>
  <w:style w:type="paragraph" w:customStyle="1" w:styleId="ConsPlusNormal">
    <w:name w:val="ConsPlusNormal"/>
    <w:rsid w:val="003624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0"/>
    <w:link w:val="ac"/>
    <w:uiPriority w:val="99"/>
    <w:semiHidden/>
    <w:unhideWhenUsed/>
    <w:rsid w:val="00824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semiHidden/>
    <w:rsid w:val="0082405A"/>
    <w:rPr>
      <w:rFonts w:eastAsiaTheme="minorEastAsia"/>
      <w:lang w:eastAsia="ru-RU"/>
    </w:rPr>
  </w:style>
  <w:style w:type="paragraph" w:styleId="ad">
    <w:name w:val="footer"/>
    <w:basedOn w:val="a0"/>
    <w:link w:val="ae"/>
    <w:uiPriority w:val="99"/>
    <w:unhideWhenUsed/>
    <w:rsid w:val="00824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82405A"/>
    <w:rPr>
      <w:rFonts w:eastAsiaTheme="minorEastAsia"/>
      <w:lang w:eastAsia="ru-RU"/>
    </w:rPr>
  </w:style>
  <w:style w:type="paragraph" w:customStyle="1" w:styleId="a">
    <w:name w:val="Перечень"/>
    <w:basedOn w:val="a0"/>
    <w:next w:val="a0"/>
    <w:link w:val="af"/>
    <w:qFormat/>
    <w:rsid w:val="0043515C"/>
    <w:pPr>
      <w:numPr>
        <w:numId w:val="15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f">
    <w:name w:val="Перечень Знак"/>
    <w:link w:val="a"/>
    <w:rsid w:val="0043515C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0">
    <w:name w:val="Гипертекстовая ссылка"/>
    <w:basedOn w:val="a1"/>
    <w:uiPriority w:val="99"/>
    <w:rsid w:val="0095634A"/>
    <w:rPr>
      <w:color w:val="106BBE"/>
    </w:rPr>
  </w:style>
  <w:style w:type="paragraph" w:customStyle="1" w:styleId="af1">
    <w:name w:val="Комментарий"/>
    <w:basedOn w:val="a0"/>
    <w:next w:val="a0"/>
    <w:uiPriority w:val="99"/>
    <w:rsid w:val="0095634A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2">
    <w:name w:val="Информация о версии"/>
    <w:basedOn w:val="af1"/>
    <w:next w:val="a0"/>
    <w:uiPriority w:val="99"/>
    <w:rsid w:val="0095634A"/>
    <w:rPr>
      <w:i/>
      <w:iCs/>
    </w:rPr>
  </w:style>
  <w:style w:type="character" w:customStyle="1" w:styleId="af3">
    <w:name w:val="Без интервала Знак"/>
    <w:basedOn w:val="a1"/>
    <w:link w:val="af4"/>
    <w:uiPriority w:val="1"/>
    <w:locked/>
    <w:rsid w:val="00975296"/>
    <w:rPr>
      <w:rFonts w:eastAsiaTheme="minorEastAsia"/>
      <w:lang w:eastAsia="ru-RU"/>
    </w:rPr>
  </w:style>
  <w:style w:type="paragraph" w:styleId="af4">
    <w:name w:val="No Spacing"/>
    <w:link w:val="af3"/>
    <w:uiPriority w:val="1"/>
    <w:qFormat/>
    <w:rsid w:val="00975296"/>
    <w:pPr>
      <w:spacing w:after="0" w:line="240" w:lineRule="auto"/>
    </w:pPr>
    <w:rPr>
      <w:rFonts w:eastAsiaTheme="minorEastAsia"/>
      <w:lang w:eastAsia="ru-RU"/>
    </w:rPr>
  </w:style>
  <w:style w:type="paragraph" w:customStyle="1" w:styleId="c0">
    <w:name w:val="c0"/>
    <w:basedOn w:val="a0"/>
    <w:rsid w:val="00975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1"/>
    <w:rsid w:val="00975296"/>
  </w:style>
  <w:style w:type="character" w:customStyle="1" w:styleId="c10">
    <w:name w:val="c10"/>
    <w:basedOn w:val="a1"/>
    <w:rsid w:val="00975296"/>
  </w:style>
  <w:style w:type="paragraph" w:styleId="af5">
    <w:name w:val="Normal (Web)"/>
    <w:basedOn w:val="a0"/>
    <w:uiPriority w:val="99"/>
    <w:unhideWhenUsed/>
    <w:rsid w:val="00E65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D2D6B5-69A8-4B01-9FA4-B8E3846ED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2458</Words>
  <Characters>14013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</cp:revision>
  <dcterms:created xsi:type="dcterms:W3CDTF">2023-03-14T04:07:00Z</dcterms:created>
  <dcterms:modified xsi:type="dcterms:W3CDTF">2024-10-28T04:58:00Z</dcterms:modified>
</cp:coreProperties>
</file>